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7CA10" w14:textId="77777777" w:rsidR="00E66E4B" w:rsidRPr="002A0C67" w:rsidRDefault="00E45695" w:rsidP="00A36962">
      <w:pPr>
        <w:spacing w:line="240" w:lineRule="auto"/>
        <w:jc w:val="center"/>
        <w:rPr>
          <w:rFonts w:ascii="Times New Roman" w:hAnsi="Times New Roman" w:cs="Times New Roman"/>
          <w:b/>
          <w:lang w:val="en-US"/>
        </w:rPr>
      </w:pPr>
    </w:p>
    <w:p w14:paraId="587B8BE1" w14:textId="77777777" w:rsidR="00446953" w:rsidRDefault="001411E6" w:rsidP="00446953">
      <w:pPr>
        <w:pStyle w:val="Header"/>
        <w:tabs>
          <w:tab w:val="clear" w:pos="4677"/>
          <w:tab w:val="clear" w:pos="9355"/>
          <w:tab w:val="center" w:pos="5580"/>
        </w:tabs>
        <w:ind w:left="5490"/>
        <w:rPr>
          <w:rFonts w:ascii="Times New Roman" w:hAnsi="Times New Roman" w:cs="Times New Roman"/>
          <w:b/>
        </w:rPr>
      </w:pPr>
      <w:r w:rsidRPr="00C3196B">
        <w:rPr>
          <w:rFonts w:ascii="Times New Roman" w:hAnsi="Times New Roman" w:cs="Times New Roman"/>
          <w:b/>
        </w:rPr>
        <w:t xml:space="preserve">Приложение № 3                                                                                </w:t>
      </w:r>
      <w:r>
        <w:rPr>
          <w:rFonts w:ascii="Times New Roman" w:hAnsi="Times New Roman" w:cs="Times New Roman"/>
          <w:b/>
        </w:rPr>
        <w:t xml:space="preserve">     </w:t>
      </w:r>
      <w:r w:rsidRPr="00C3196B">
        <w:rPr>
          <w:rFonts w:ascii="Times New Roman" w:hAnsi="Times New Roman" w:cs="Times New Roman"/>
          <w:b/>
        </w:rPr>
        <w:t xml:space="preserve">к </w:t>
      </w:r>
      <w:r>
        <w:rPr>
          <w:rFonts w:ascii="Times New Roman" w:hAnsi="Times New Roman" w:cs="Times New Roman"/>
          <w:b/>
        </w:rPr>
        <w:t>Д</w:t>
      </w:r>
      <w:r w:rsidRPr="00C3196B">
        <w:rPr>
          <w:rFonts w:ascii="Times New Roman" w:hAnsi="Times New Roman" w:cs="Times New Roman"/>
          <w:b/>
        </w:rPr>
        <w:t>оговору</w:t>
      </w:r>
      <w:r w:rsidR="00446953">
        <w:rPr>
          <w:rFonts w:ascii="Times New Roman" w:hAnsi="Times New Roman" w:cs="Times New Roman"/>
          <w:b/>
        </w:rPr>
        <w:t xml:space="preserve"> о брокерском обслуживании, к</w:t>
      </w:r>
      <w:r>
        <w:rPr>
          <w:rFonts w:ascii="Times New Roman" w:hAnsi="Times New Roman" w:cs="Times New Roman"/>
          <w:b/>
        </w:rPr>
        <w:t xml:space="preserve"> Депозитарному договору</w:t>
      </w:r>
      <w:r w:rsidR="00446953">
        <w:rPr>
          <w:rFonts w:ascii="Times New Roman" w:hAnsi="Times New Roman" w:cs="Times New Roman"/>
          <w:b/>
        </w:rPr>
        <w:t>,</w:t>
      </w:r>
    </w:p>
    <w:p w14:paraId="0BFA0C44" w14:textId="42E6DEC7" w:rsidR="001411E6" w:rsidRDefault="00446953" w:rsidP="00446953">
      <w:pPr>
        <w:pStyle w:val="Header"/>
        <w:tabs>
          <w:tab w:val="clear" w:pos="4677"/>
          <w:tab w:val="clear" w:pos="9355"/>
          <w:tab w:val="center" w:pos="5580"/>
        </w:tabs>
        <w:ind w:left="5490"/>
        <w:rPr>
          <w:rFonts w:ascii="Times New Roman" w:hAnsi="Times New Roman" w:cs="Times New Roman"/>
          <w:b/>
        </w:rPr>
      </w:pPr>
      <w:r>
        <w:rPr>
          <w:rFonts w:ascii="Times New Roman" w:hAnsi="Times New Roman" w:cs="Times New Roman"/>
          <w:b/>
        </w:rPr>
        <w:t xml:space="preserve">к Договору </w:t>
      </w:r>
      <w:r w:rsidRPr="00446953">
        <w:rPr>
          <w:rFonts w:ascii="Times New Roman" w:hAnsi="Times New Roman" w:cs="Times New Roman"/>
          <w:b/>
        </w:rPr>
        <w:t>оказания услуг по учету иностранных финансовых инструментов</w:t>
      </w:r>
      <w:r w:rsidR="00490FF4" w:rsidRPr="00490FF4">
        <w:rPr>
          <w:rFonts w:ascii="Times New Roman" w:hAnsi="Times New Roman" w:cs="Times New Roman"/>
          <w:b/>
        </w:rPr>
        <w:t>, не квалифицированных в качестве ценных бумаг</w:t>
      </w:r>
    </w:p>
    <w:p w14:paraId="70A05758" w14:textId="77777777" w:rsidR="001411E6" w:rsidRDefault="001411E6" w:rsidP="00A36962">
      <w:pPr>
        <w:spacing w:line="240" w:lineRule="auto"/>
        <w:jc w:val="center"/>
        <w:rPr>
          <w:rFonts w:ascii="Times New Roman" w:hAnsi="Times New Roman" w:cs="Times New Roman"/>
          <w:b/>
        </w:rPr>
      </w:pPr>
    </w:p>
    <w:p w14:paraId="7A87CA11" w14:textId="2ED9B277" w:rsidR="00E66E4B" w:rsidRPr="00EE3697" w:rsidRDefault="00C245AD" w:rsidP="00A36962">
      <w:pPr>
        <w:spacing w:line="240" w:lineRule="auto"/>
        <w:jc w:val="center"/>
        <w:rPr>
          <w:rFonts w:ascii="Times New Roman" w:hAnsi="Times New Roman" w:cs="Times New Roman"/>
          <w:b/>
        </w:rPr>
      </w:pPr>
      <w:r w:rsidRPr="00EE3697">
        <w:rPr>
          <w:rFonts w:ascii="Times New Roman" w:hAnsi="Times New Roman" w:cs="Times New Roman"/>
          <w:b/>
        </w:rPr>
        <w:t xml:space="preserve">ФОРМЫ </w:t>
      </w:r>
      <w:r w:rsidR="00015856">
        <w:rPr>
          <w:rFonts w:ascii="Times New Roman" w:hAnsi="Times New Roman" w:cs="Times New Roman"/>
          <w:b/>
        </w:rPr>
        <w:t>ОФЕРТ</w:t>
      </w:r>
      <w:r w:rsidRPr="00EE3697">
        <w:rPr>
          <w:rFonts w:ascii="Times New Roman" w:hAnsi="Times New Roman" w:cs="Times New Roman"/>
          <w:b/>
        </w:rPr>
        <w:t xml:space="preserve"> О </w:t>
      </w:r>
      <w:r w:rsidR="00015856">
        <w:rPr>
          <w:rFonts w:ascii="Times New Roman" w:hAnsi="Times New Roman" w:cs="Times New Roman"/>
          <w:b/>
        </w:rPr>
        <w:t>ЗАКЛЮЧЕНИИ ДОГОВОРОВ</w:t>
      </w:r>
    </w:p>
    <w:p w14:paraId="7A87CA13" w14:textId="74262FE3" w:rsidR="00E66E4B" w:rsidRPr="00EE3697" w:rsidRDefault="007B74D3" w:rsidP="00A36962">
      <w:pPr>
        <w:spacing w:line="240" w:lineRule="auto"/>
        <w:jc w:val="center"/>
        <w:rPr>
          <w:rFonts w:ascii="Times New Roman" w:eastAsia="Calibri" w:hAnsi="Times New Roman" w:cs="Times New Roman"/>
          <w:b/>
          <w:bCs/>
          <w:sz w:val="20"/>
          <w:szCs w:val="20"/>
        </w:rPr>
      </w:pPr>
      <w:bookmarkStart w:id="0" w:name="_Hlk68206773"/>
      <w:r>
        <w:rPr>
          <w:rFonts w:ascii="Times New Roman" w:eastAsia="Calibri" w:hAnsi="Times New Roman" w:cs="Times New Roman"/>
          <w:b/>
          <w:bCs/>
          <w:sz w:val="20"/>
          <w:szCs w:val="20"/>
        </w:rPr>
        <w:t>ОФЕРТА О ЗАКЛЮЧЕНИИ ДОГОВОРОВ</w:t>
      </w:r>
    </w:p>
    <w:p w14:paraId="7A87CA14" w14:textId="77777777" w:rsidR="00E66E4B" w:rsidRPr="00EE3697" w:rsidRDefault="00C245AD" w:rsidP="00A36962">
      <w:pPr>
        <w:spacing w:line="240" w:lineRule="auto"/>
        <w:jc w:val="center"/>
        <w:rPr>
          <w:rFonts w:ascii="Times New Roman" w:eastAsia="Calibri" w:hAnsi="Times New Roman" w:cs="Times New Roman"/>
          <w:b/>
          <w:bCs/>
          <w:sz w:val="18"/>
          <w:szCs w:val="18"/>
        </w:rPr>
      </w:pPr>
      <w:r w:rsidRPr="00EE3697">
        <w:rPr>
          <w:rFonts w:ascii="Times New Roman" w:eastAsia="Calibri" w:hAnsi="Times New Roman" w:cs="Times New Roman"/>
          <w:b/>
          <w:bCs/>
          <w:sz w:val="18"/>
          <w:szCs w:val="18"/>
        </w:rPr>
        <w:t>(для физического лица)</w:t>
      </w:r>
    </w:p>
    <w:tbl>
      <w:tblPr>
        <w:tblStyle w:val="TableGrid"/>
        <w:tblW w:w="0" w:type="auto"/>
        <w:tblLook w:val="04A0" w:firstRow="1" w:lastRow="0" w:firstColumn="1" w:lastColumn="0" w:noHBand="0" w:noVBand="1"/>
      </w:tblPr>
      <w:tblGrid>
        <w:gridCol w:w="2122"/>
        <w:gridCol w:w="1275"/>
        <w:gridCol w:w="1985"/>
        <w:gridCol w:w="1981"/>
        <w:gridCol w:w="1982"/>
      </w:tblGrid>
      <w:tr w:rsidR="005F61C7" w:rsidRPr="00EE3697" w14:paraId="7A87CA16" w14:textId="77777777" w:rsidTr="00AF1973">
        <w:tc>
          <w:tcPr>
            <w:tcW w:w="9345" w:type="dxa"/>
            <w:gridSpan w:val="5"/>
          </w:tcPr>
          <w:bookmarkEnd w:id="0"/>
          <w:p w14:paraId="7A87CA15" w14:textId="4F20AA2F" w:rsidR="00E66E4B"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Сведения о клиенте:</w:t>
            </w:r>
          </w:p>
        </w:tc>
      </w:tr>
      <w:tr w:rsidR="005F61C7" w:rsidRPr="00EE3697" w14:paraId="7A87CA19" w14:textId="77777777" w:rsidTr="00E66E4B">
        <w:tc>
          <w:tcPr>
            <w:tcW w:w="2122" w:type="dxa"/>
          </w:tcPr>
          <w:p w14:paraId="7A87CA17" w14:textId="78D76CE1" w:rsidR="00E66E4B"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Ф.И.О. (полностью)</w:t>
            </w:r>
          </w:p>
        </w:tc>
        <w:tc>
          <w:tcPr>
            <w:tcW w:w="7223" w:type="dxa"/>
            <w:gridSpan w:val="4"/>
          </w:tcPr>
          <w:p w14:paraId="7A87CA18" w14:textId="77777777" w:rsidR="00E66E4B" w:rsidRPr="00EE3697" w:rsidRDefault="00E45695" w:rsidP="00A36962">
            <w:pPr>
              <w:rPr>
                <w:rFonts w:ascii="Times New Roman" w:hAnsi="Times New Roman" w:cs="Times New Roman"/>
                <w:b/>
                <w:bCs/>
                <w:sz w:val="20"/>
                <w:szCs w:val="20"/>
              </w:rPr>
            </w:pPr>
          </w:p>
        </w:tc>
      </w:tr>
      <w:tr w:rsidR="005F61C7" w:rsidRPr="00EE3697" w14:paraId="7A87CA1F" w14:textId="77777777" w:rsidTr="001D29B2">
        <w:tc>
          <w:tcPr>
            <w:tcW w:w="2122" w:type="dxa"/>
            <w:vMerge w:val="restart"/>
          </w:tcPr>
          <w:p w14:paraId="7A87CA1A" w14:textId="2E1D804B" w:rsidR="007B0905"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Сведения о документе, удостоверяющем личность:</w:t>
            </w:r>
          </w:p>
        </w:tc>
        <w:tc>
          <w:tcPr>
            <w:tcW w:w="1275" w:type="dxa"/>
          </w:tcPr>
          <w:p w14:paraId="7A87CA1B" w14:textId="6A61343A" w:rsidR="007B0905"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Вид документа</w:t>
            </w:r>
          </w:p>
        </w:tc>
        <w:tc>
          <w:tcPr>
            <w:tcW w:w="1985" w:type="dxa"/>
          </w:tcPr>
          <w:p w14:paraId="7A87CA1C" w14:textId="77777777" w:rsidR="007B0905" w:rsidRPr="00EE3697" w:rsidRDefault="00E45695" w:rsidP="00A36962">
            <w:pPr>
              <w:rPr>
                <w:rFonts w:ascii="Times New Roman" w:hAnsi="Times New Roman" w:cs="Times New Roman"/>
                <w:b/>
                <w:bCs/>
                <w:sz w:val="20"/>
                <w:szCs w:val="20"/>
              </w:rPr>
            </w:pPr>
          </w:p>
        </w:tc>
        <w:tc>
          <w:tcPr>
            <w:tcW w:w="1981" w:type="dxa"/>
          </w:tcPr>
          <w:p w14:paraId="7A87CA1D" w14:textId="7B78F523" w:rsidR="007B0905"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Серия / №</w:t>
            </w:r>
          </w:p>
        </w:tc>
        <w:tc>
          <w:tcPr>
            <w:tcW w:w="1982" w:type="dxa"/>
          </w:tcPr>
          <w:p w14:paraId="7A87CA1E" w14:textId="77777777" w:rsidR="007B0905" w:rsidRPr="00EE3697" w:rsidRDefault="00E45695" w:rsidP="00A36962">
            <w:pPr>
              <w:rPr>
                <w:rFonts w:ascii="Times New Roman" w:hAnsi="Times New Roman" w:cs="Times New Roman"/>
                <w:b/>
                <w:bCs/>
                <w:sz w:val="20"/>
                <w:szCs w:val="20"/>
              </w:rPr>
            </w:pPr>
          </w:p>
        </w:tc>
      </w:tr>
      <w:tr w:rsidR="005F61C7" w:rsidRPr="00EE3697" w14:paraId="7A87CA23" w14:textId="77777777" w:rsidTr="00E66E4B">
        <w:tc>
          <w:tcPr>
            <w:tcW w:w="2122" w:type="dxa"/>
            <w:vMerge/>
          </w:tcPr>
          <w:p w14:paraId="7A87CA20" w14:textId="77777777" w:rsidR="007B0905" w:rsidRPr="00EE3697" w:rsidRDefault="00E45695" w:rsidP="00A36962">
            <w:pPr>
              <w:rPr>
                <w:rFonts w:ascii="Times New Roman" w:hAnsi="Times New Roman" w:cs="Times New Roman"/>
                <w:b/>
                <w:bCs/>
                <w:sz w:val="20"/>
                <w:szCs w:val="20"/>
              </w:rPr>
            </w:pPr>
          </w:p>
        </w:tc>
        <w:tc>
          <w:tcPr>
            <w:tcW w:w="1275" w:type="dxa"/>
          </w:tcPr>
          <w:p w14:paraId="7A87CA21" w14:textId="3CCF9450" w:rsidR="007B0905"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Выдавший орган</w:t>
            </w:r>
          </w:p>
        </w:tc>
        <w:tc>
          <w:tcPr>
            <w:tcW w:w="5948" w:type="dxa"/>
            <w:gridSpan w:val="3"/>
          </w:tcPr>
          <w:p w14:paraId="7A87CA22" w14:textId="77777777" w:rsidR="007B0905" w:rsidRPr="00EE3697" w:rsidRDefault="00E45695" w:rsidP="00A36962">
            <w:pPr>
              <w:rPr>
                <w:rFonts w:ascii="Times New Roman" w:hAnsi="Times New Roman" w:cs="Times New Roman"/>
                <w:b/>
                <w:bCs/>
                <w:sz w:val="20"/>
                <w:szCs w:val="20"/>
              </w:rPr>
            </w:pPr>
          </w:p>
        </w:tc>
      </w:tr>
      <w:tr w:rsidR="005F61C7" w:rsidRPr="00EE3697" w14:paraId="7A87CA29" w14:textId="77777777" w:rsidTr="008143E7">
        <w:tc>
          <w:tcPr>
            <w:tcW w:w="2122" w:type="dxa"/>
            <w:vMerge/>
          </w:tcPr>
          <w:p w14:paraId="7A87CA24" w14:textId="77777777" w:rsidR="007B0905" w:rsidRPr="00EE3697" w:rsidRDefault="00E45695" w:rsidP="00A36962">
            <w:pPr>
              <w:rPr>
                <w:rFonts w:ascii="Times New Roman" w:hAnsi="Times New Roman" w:cs="Times New Roman"/>
                <w:b/>
                <w:bCs/>
                <w:sz w:val="20"/>
                <w:szCs w:val="20"/>
              </w:rPr>
            </w:pPr>
          </w:p>
        </w:tc>
        <w:tc>
          <w:tcPr>
            <w:tcW w:w="1275" w:type="dxa"/>
          </w:tcPr>
          <w:p w14:paraId="7A87CA25" w14:textId="495EC788" w:rsidR="007B0905"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Дата выдачи:</w:t>
            </w:r>
          </w:p>
        </w:tc>
        <w:tc>
          <w:tcPr>
            <w:tcW w:w="1985" w:type="dxa"/>
          </w:tcPr>
          <w:p w14:paraId="7A87CA26" w14:textId="77777777" w:rsidR="007B0905" w:rsidRPr="00EE3697" w:rsidRDefault="00E45695" w:rsidP="00A36962">
            <w:pPr>
              <w:rPr>
                <w:rFonts w:ascii="Times New Roman" w:hAnsi="Times New Roman" w:cs="Times New Roman"/>
                <w:b/>
                <w:bCs/>
                <w:sz w:val="20"/>
                <w:szCs w:val="20"/>
              </w:rPr>
            </w:pPr>
          </w:p>
        </w:tc>
        <w:tc>
          <w:tcPr>
            <w:tcW w:w="1981" w:type="dxa"/>
          </w:tcPr>
          <w:p w14:paraId="7A87CA27" w14:textId="0E9A1D32" w:rsidR="007B0905"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Код подразделения (при наличии):</w:t>
            </w:r>
          </w:p>
        </w:tc>
        <w:tc>
          <w:tcPr>
            <w:tcW w:w="1982" w:type="dxa"/>
          </w:tcPr>
          <w:p w14:paraId="7A87CA28" w14:textId="77777777" w:rsidR="007B0905" w:rsidRPr="00EE3697" w:rsidRDefault="00E45695" w:rsidP="00A36962">
            <w:pPr>
              <w:rPr>
                <w:rFonts w:ascii="Times New Roman" w:hAnsi="Times New Roman" w:cs="Times New Roman"/>
                <w:b/>
                <w:bCs/>
                <w:sz w:val="20"/>
                <w:szCs w:val="20"/>
              </w:rPr>
            </w:pPr>
          </w:p>
        </w:tc>
      </w:tr>
      <w:tr w:rsidR="005F61C7" w:rsidRPr="00EE3697" w14:paraId="7A87CA2C" w14:textId="77777777" w:rsidTr="00D76934">
        <w:tc>
          <w:tcPr>
            <w:tcW w:w="2122" w:type="dxa"/>
          </w:tcPr>
          <w:p w14:paraId="7A87CA2A" w14:textId="54197802" w:rsidR="00024508"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Адрес регистрации:</w:t>
            </w:r>
          </w:p>
        </w:tc>
        <w:tc>
          <w:tcPr>
            <w:tcW w:w="7223" w:type="dxa"/>
            <w:gridSpan w:val="4"/>
          </w:tcPr>
          <w:p w14:paraId="7A87CA2B" w14:textId="77777777" w:rsidR="00024508" w:rsidRPr="00EE3697" w:rsidRDefault="00E45695" w:rsidP="00A36962">
            <w:pPr>
              <w:rPr>
                <w:rFonts w:ascii="Times New Roman" w:hAnsi="Times New Roman" w:cs="Times New Roman"/>
                <w:b/>
                <w:bCs/>
                <w:sz w:val="20"/>
                <w:szCs w:val="20"/>
              </w:rPr>
            </w:pPr>
          </w:p>
        </w:tc>
      </w:tr>
    </w:tbl>
    <w:p w14:paraId="54324673" w14:textId="77777777" w:rsidR="00833B97" w:rsidRPr="00EE3697" w:rsidRDefault="00833B97" w:rsidP="00A36962">
      <w:pPr>
        <w:spacing w:line="240" w:lineRule="auto"/>
        <w:rPr>
          <w:rFonts w:ascii="Times New Roman" w:hAnsi="Times New Roman" w:cs="Times New Roman"/>
          <w:b/>
          <w:bCs/>
          <w:sz w:val="20"/>
          <w:szCs w:val="20"/>
        </w:rPr>
      </w:pPr>
    </w:p>
    <w:p w14:paraId="2A3A055B" w14:textId="1F648498" w:rsidR="00EE3697" w:rsidRPr="00EE3697" w:rsidRDefault="00EE3697" w:rsidP="00EE3697">
      <w:pPr>
        <w:spacing w:line="240" w:lineRule="auto"/>
        <w:jc w:val="both"/>
        <w:rPr>
          <w:rFonts w:ascii="Times New Roman" w:hAnsi="Times New Roman" w:cs="Times New Roman"/>
          <w:sz w:val="20"/>
          <w:szCs w:val="20"/>
        </w:rPr>
      </w:pPr>
      <w:bookmarkStart w:id="1" w:name="_Hlk68614624"/>
      <w:r w:rsidRPr="00EE3697">
        <w:rPr>
          <w:rFonts w:ascii="Times New Roman" w:hAnsi="Times New Roman" w:cs="Times New Roman"/>
          <w:sz w:val="20"/>
          <w:szCs w:val="20"/>
        </w:rPr>
        <w:t xml:space="preserve">Настоящим </w:t>
      </w:r>
      <w:r w:rsidR="00BE14E6">
        <w:rPr>
          <w:rFonts w:ascii="Times New Roman" w:hAnsi="Times New Roman" w:cs="Times New Roman"/>
          <w:sz w:val="20"/>
          <w:szCs w:val="20"/>
        </w:rPr>
        <w:t xml:space="preserve">предлагаю 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sidR="00BE14E6">
        <w:rPr>
          <w:rFonts w:ascii="Times New Roman" w:hAnsi="Times New Roman" w:cs="Times New Roman"/>
          <w:sz w:val="20"/>
          <w:szCs w:val="20"/>
        </w:rPr>
        <w:t xml:space="preserve"> заключить со мной </w:t>
      </w:r>
      <w:r w:rsidR="00015856">
        <w:rPr>
          <w:rFonts w:ascii="Times New Roman" w:hAnsi="Times New Roman" w:cs="Times New Roman"/>
          <w:sz w:val="20"/>
          <w:szCs w:val="20"/>
        </w:rPr>
        <w:t>следующие договоры</w:t>
      </w:r>
      <w:r w:rsidRPr="00EE3697">
        <w:rPr>
          <w:rFonts w:ascii="Times New Roman" w:hAnsi="Times New Roman" w:cs="Times New Roman"/>
          <w:sz w:val="20"/>
          <w:szCs w:val="20"/>
        </w:rPr>
        <w:t>:</w:t>
      </w:r>
    </w:p>
    <w:p w14:paraId="1950F15D" w14:textId="3F6805F3" w:rsidR="007E4F17" w:rsidRPr="00F150B9" w:rsidRDefault="007E4F1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xml:space="preserve"> Договор о брокерском обслуживании на </w:t>
      </w:r>
      <w:r w:rsidRPr="00EE3697">
        <w:rPr>
          <w:rFonts w:ascii="Times New Roman" w:hAnsi="Times New Roman" w:cs="Times New Roman"/>
          <w:sz w:val="20"/>
          <w:szCs w:val="20"/>
        </w:rPr>
        <w:t>условия</w:t>
      </w:r>
      <w:r>
        <w:rPr>
          <w:rFonts w:ascii="Times New Roman" w:hAnsi="Times New Roman" w:cs="Times New Roman"/>
          <w:sz w:val="20"/>
          <w:szCs w:val="20"/>
        </w:rPr>
        <w:t>х,</w:t>
      </w:r>
      <w:r w:rsidRPr="00EE3697">
        <w:rPr>
          <w:rFonts w:ascii="Times New Roman" w:hAnsi="Times New Roman" w:cs="Times New Roman"/>
          <w:sz w:val="20"/>
          <w:szCs w:val="20"/>
        </w:rPr>
        <w:t xml:space="preserve"> котор</w:t>
      </w:r>
      <w:r>
        <w:rPr>
          <w:rFonts w:ascii="Times New Roman" w:hAnsi="Times New Roman" w:cs="Times New Roman"/>
          <w:sz w:val="20"/>
          <w:szCs w:val="20"/>
        </w:rPr>
        <w:t>ые</w:t>
      </w:r>
      <w:r w:rsidRPr="00EE3697">
        <w:rPr>
          <w:rFonts w:ascii="Times New Roman" w:hAnsi="Times New Roman" w:cs="Times New Roman"/>
          <w:sz w:val="20"/>
          <w:szCs w:val="20"/>
        </w:rPr>
        <w:t xml:space="preserve"> определены </w:t>
      </w:r>
      <w:r w:rsidR="007B74D3">
        <w:rPr>
          <w:rFonts w:ascii="Times New Roman" w:hAnsi="Times New Roman" w:cs="Times New Roman"/>
          <w:sz w:val="20"/>
          <w:szCs w:val="20"/>
        </w:rPr>
        <w:t xml:space="preserve">ПАО Банк </w:t>
      </w:r>
      <w:proofErr w:type="spellStart"/>
      <w:r w:rsidR="007B74D3">
        <w:rPr>
          <w:rFonts w:ascii="Times New Roman" w:hAnsi="Times New Roman" w:cs="Times New Roman"/>
          <w:sz w:val="20"/>
          <w:szCs w:val="20"/>
        </w:rPr>
        <w:t>Синара</w:t>
      </w:r>
      <w:proofErr w:type="spellEnd"/>
      <w:r w:rsidR="007B74D3">
        <w:rPr>
          <w:rFonts w:ascii="Times New Roman" w:hAnsi="Times New Roman" w:cs="Times New Roman"/>
          <w:sz w:val="20"/>
          <w:szCs w:val="20"/>
        </w:rPr>
        <w:t xml:space="preserve"> </w:t>
      </w:r>
      <w:r w:rsidR="00E95D7A">
        <w:rPr>
          <w:rFonts w:ascii="Times New Roman" w:hAnsi="Times New Roman" w:cs="Times New Roman"/>
          <w:sz w:val="20"/>
          <w:szCs w:val="20"/>
        </w:rPr>
        <w:t xml:space="preserve">и </w:t>
      </w:r>
      <w:proofErr w:type="gramStart"/>
      <w:r w:rsidR="00E95D7A">
        <w:rPr>
          <w:rFonts w:ascii="Times New Roman" w:hAnsi="Times New Roman" w:cs="Times New Roman"/>
          <w:sz w:val="20"/>
          <w:szCs w:val="20"/>
        </w:rPr>
        <w:t>раскрыты</w:t>
      </w:r>
      <w:r>
        <w:rPr>
          <w:rFonts w:ascii="Times New Roman" w:hAnsi="Times New Roman" w:cs="Times New Roman"/>
          <w:sz w:val="20"/>
          <w:szCs w:val="20"/>
        </w:rPr>
        <w:t xml:space="preserve">  на</w:t>
      </w:r>
      <w:proofErr w:type="gramEnd"/>
      <w:r>
        <w:rPr>
          <w:rFonts w:ascii="Times New Roman" w:hAnsi="Times New Roman" w:cs="Times New Roman"/>
          <w:sz w:val="20"/>
          <w:szCs w:val="20"/>
        </w:rPr>
        <w:t xml:space="preserve">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Pr="00EE3697">
        <w:rPr>
          <w:rFonts w:ascii="Times New Roman" w:hAnsi="Times New Roman" w:cs="Times New Roman"/>
          <w:sz w:val="20"/>
          <w:szCs w:val="20"/>
        </w:rPr>
        <w:t xml:space="preserve">, и прошу открыть мне брокерский счет </w:t>
      </w:r>
      <w:r w:rsidR="00E20778">
        <w:rPr>
          <w:rFonts w:ascii="Times New Roman" w:hAnsi="Times New Roman" w:cs="Times New Roman"/>
          <w:sz w:val="20"/>
          <w:szCs w:val="20"/>
        </w:rPr>
        <w:t xml:space="preserve">и </w:t>
      </w:r>
      <w:proofErr w:type="spellStart"/>
      <w:r w:rsidR="00E20778">
        <w:rPr>
          <w:rFonts w:ascii="Times New Roman" w:hAnsi="Times New Roman" w:cs="Times New Roman"/>
          <w:sz w:val="20"/>
          <w:szCs w:val="20"/>
        </w:rPr>
        <w:t>зареги</w:t>
      </w:r>
      <w:r w:rsidR="00E95D7A">
        <w:rPr>
          <w:rFonts w:ascii="Times New Roman" w:hAnsi="Times New Roman" w:cs="Times New Roman"/>
          <w:sz w:val="20"/>
          <w:szCs w:val="20"/>
        </w:rPr>
        <w:t>стриировать</w:t>
      </w:r>
      <w:proofErr w:type="spellEnd"/>
      <w:r w:rsidR="00E95D7A">
        <w:rPr>
          <w:rFonts w:ascii="Times New Roman" w:hAnsi="Times New Roman" w:cs="Times New Roman"/>
          <w:sz w:val="20"/>
          <w:szCs w:val="20"/>
        </w:rPr>
        <w:t xml:space="preserve"> меня на биржах для </w:t>
      </w:r>
      <w:r w:rsidR="00E20778">
        <w:rPr>
          <w:rFonts w:ascii="Times New Roman" w:hAnsi="Times New Roman" w:cs="Times New Roman"/>
          <w:sz w:val="20"/>
          <w:szCs w:val="20"/>
        </w:rPr>
        <w:t>о</w:t>
      </w:r>
      <w:r w:rsidR="00E95D7A">
        <w:rPr>
          <w:rFonts w:ascii="Times New Roman" w:hAnsi="Times New Roman" w:cs="Times New Roman"/>
          <w:sz w:val="20"/>
          <w:szCs w:val="20"/>
        </w:rPr>
        <w:t>с</w:t>
      </w:r>
      <w:r w:rsidR="00E20778">
        <w:rPr>
          <w:rFonts w:ascii="Times New Roman" w:hAnsi="Times New Roman" w:cs="Times New Roman"/>
          <w:sz w:val="20"/>
          <w:szCs w:val="20"/>
        </w:rPr>
        <w:t xml:space="preserve">уществления торговых операций </w:t>
      </w:r>
      <w:r w:rsidRPr="00EE3697">
        <w:rPr>
          <w:rFonts w:ascii="Times New Roman" w:hAnsi="Times New Roman" w:cs="Times New Roman"/>
          <w:sz w:val="20"/>
          <w:szCs w:val="20"/>
        </w:rPr>
        <w:t xml:space="preserve">в соответствии с Договором </w:t>
      </w:r>
      <w:r>
        <w:rPr>
          <w:rFonts w:ascii="Times New Roman" w:hAnsi="Times New Roman" w:cs="Times New Roman"/>
          <w:sz w:val="20"/>
          <w:szCs w:val="20"/>
        </w:rPr>
        <w:t xml:space="preserve">о брокерском обслуживании </w:t>
      </w:r>
      <w:r w:rsidRPr="00EE3697">
        <w:rPr>
          <w:rFonts w:ascii="Times New Roman" w:hAnsi="Times New Roman" w:cs="Times New Roman"/>
          <w:sz w:val="20"/>
          <w:szCs w:val="20"/>
        </w:rPr>
        <w:t xml:space="preserve">и Регламентом оказания услуг на финансовых рынках </w:t>
      </w:r>
      <w:r w:rsidR="007B74D3">
        <w:rPr>
          <w:rFonts w:ascii="Times New Roman" w:hAnsi="Times New Roman" w:cs="Times New Roman"/>
          <w:sz w:val="20"/>
          <w:szCs w:val="20"/>
        </w:rPr>
        <w:t xml:space="preserve">ПАО Банк </w:t>
      </w:r>
      <w:proofErr w:type="spellStart"/>
      <w:r w:rsidR="007B74D3">
        <w:rPr>
          <w:rFonts w:ascii="Times New Roman" w:hAnsi="Times New Roman" w:cs="Times New Roman"/>
          <w:sz w:val="20"/>
          <w:szCs w:val="20"/>
        </w:rPr>
        <w:t>Синара</w:t>
      </w:r>
      <w:proofErr w:type="spellEnd"/>
      <w:r>
        <w:rPr>
          <w:rFonts w:ascii="Times New Roman" w:hAnsi="Times New Roman" w:cs="Times New Roman"/>
          <w:sz w:val="20"/>
          <w:szCs w:val="20"/>
        </w:rPr>
        <w:t>, являющимся его неотъемлемой частью;</w:t>
      </w:r>
    </w:p>
    <w:p w14:paraId="51484D08" w14:textId="62C4821E" w:rsidR="007E4F17" w:rsidRDefault="007E4F1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Депозитарный договор</w:t>
      </w:r>
      <w:r w:rsidRPr="00EE3697">
        <w:rPr>
          <w:rFonts w:ascii="Times New Roman" w:hAnsi="Times New Roman" w:cs="Times New Roman"/>
          <w:sz w:val="20"/>
          <w:szCs w:val="20"/>
        </w:rPr>
        <w:t>, условия которого определены</w:t>
      </w:r>
      <w:r w:rsidR="007B74D3" w:rsidRPr="007B74D3">
        <w:rPr>
          <w:rFonts w:ascii="Times New Roman" w:hAnsi="Times New Roman" w:cs="Times New Roman"/>
          <w:sz w:val="20"/>
          <w:szCs w:val="20"/>
        </w:rPr>
        <w:t xml:space="preserve"> </w:t>
      </w:r>
      <w:r w:rsidR="007B74D3">
        <w:rPr>
          <w:rFonts w:ascii="Times New Roman" w:hAnsi="Times New Roman" w:cs="Times New Roman"/>
          <w:sz w:val="20"/>
          <w:szCs w:val="20"/>
        </w:rPr>
        <w:t xml:space="preserve">ПАО Банк </w:t>
      </w:r>
      <w:proofErr w:type="spellStart"/>
      <w:r w:rsidR="007B74D3">
        <w:rPr>
          <w:rFonts w:ascii="Times New Roman" w:hAnsi="Times New Roman" w:cs="Times New Roman"/>
          <w:sz w:val="20"/>
          <w:szCs w:val="20"/>
        </w:rPr>
        <w:t>Синара</w:t>
      </w:r>
      <w:proofErr w:type="spellEnd"/>
      <w:r w:rsidRPr="00F150B9">
        <w:rPr>
          <w:rFonts w:ascii="Times New Roman" w:hAnsi="Times New Roman" w:cs="Times New Roman"/>
          <w:sz w:val="20"/>
          <w:szCs w:val="20"/>
        </w:rPr>
        <w:t xml:space="preserve"> </w:t>
      </w:r>
      <w:r w:rsidR="00E95D7A">
        <w:rPr>
          <w:rFonts w:ascii="Times New Roman" w:hAnsi="Times New Roman" w:cs="Times New Roman"/>
          <w:sz w:val="20"/>
          <w:szCs w:val="20"/>
        </w:rPr>
        <w:t>и раскрыты</w:t>
      </w:r>
      <w:r>
        <w:rPr>
          <w:rFonts w:ascii="Times New Roman" w:hAnsi="Times New Roman" w:cs="Times New Roman"/>
          <w:sz w:val="20"/>
          <w:szCs w:val="20"/>
        </w:rPr>
        <w:t xml:space="preserve"> на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Pr="00EE3697">
        <w:rPr>
          <w:rFonts w:ascii="Times New Roman" w:hAnsi="Times New Roman" w:cs="Times New Roman"/>
          <w:sz w:val="20"/>
          <w:szCs w:val="20"/>
        </w:rPr>
        <w:t>, и прошу открыть мне счет</w:t>
      </w:r>
      <w:r w:rsidR="00E20778">
        <w:rPr>
          <w:rFonts w:ascii="Times New Roman" w:hAnsi="Times New Roman" w:cs="Times New Roman"/>
          <w:sz w:val="20"/>
          <w:szCs w:val="20"/>
        </w:rPr>
        <w:t>а</w:t>
      </w:r>
      <w:r w:rsidRPr="00EE3697">
        <w:rPr>
          <w:rFonts w:ascii="Times New Roman" w:hAnsi="Times New Roman" w:cs="Times New Roman"/>
          <w:sz w:val="20"/>
          <w:szCs w:val="20"/>
        </w:rPr>
        <w:t xml:space="preserve"> депо в соответствии с Д</w:t>
      </w:r>
      <w:r>
        <w:rPr>
          <w:rFonts w:ascii="Times New Roman" w:hAnsi="Times New Roman" w:cs="Times New Roman"/>
          <w:sz w:val="20"/>
          <w:szCs w:val="20"/>
        </w:rPr>
        <w:t>епозитарным д</w:t>
      </w:r>
      <w:r w:rsidRPr="00EE3697">
        <w:rPr>
          <w:rFonts w:ascii="Times New Roman" w:hAnsi="Times New Roman" w:cs="Times New Roman"/>
          <w:sz w:val="20"/>
          <w:szCs w:val="20"/>
        </w:rPr>
        <w:t xml:space="preserve">оговором и Условиями осуществления депозитарной деятельности </w:t>
      </w:r>
      <w:r w:rsidR="007B74D3">
        <w:rPr>
          <w:rFonts w:ascii="Times New Roman" w:hAnsi="Times New Roman" w:cs="Times New Roman"/>
          <w:sz w:val="20"/>
          <w:szCs w:val="20"/>
        </w:rPr>
        <w:t xml:space="preserve">ПАО Банк </w:t>
      </w:r>
      <w:proofErr w:type="spellStart"/>
      <w:r w:rsidR="007B74D3">
        <w:rPr>
          <w:rFonts w:ascii="Times New Roman" w:hAnsi="Times New Roman" w:cs="Times New Roman"/>
          <w:sz w:val="20"/>
          <w:szCs w:val="20"/>
        </w:rPr>
        <w:t>Синара</w:t>
      </w:r>
      <w:proofErr w:type="spellEnd"/>
      <w:r>
        <w:rPr>
          <w:rFonts w:ascii="Times New Roman" w:hAnsi="Times New Roman" w:cs="Times New Roman"/>
          <w:sz w:val="20"/>
          <w:szCs w:val="20"/>
        </w:rPr>
        <w:t>, являющимися его неотъемлемой частью;</w:t>
      </w:r>
    </w:p>
    <w:p w14:paraId="59B28398" w14:textId="0DC3F0E5" w:rsidR="00446953" w:rsidRDefault="00446953" w:rsidP="00446953">
      <w:pPr>
        <w:spacing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r>
      <w:r w:rsidR="00E45695">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Договор оказания услуг по учету иностранных финансовых инструментов</w:t>
      </w:r>
      <w:r w:rsidR="00490FF4">
        <w:rPr>
          <w:rFonts w:ascii="Times New Roman" w:hAnsi="Times New Roman" w:cs="Times New Roman"/>
          <w:sz w:val="20"/>
          <w:szCs w:val="20"/>
        </w:rPr>
        <w:t xml:space="preserve">, </w:t>
      </w:r>
      <w:r w:rsidR="00490FF4" w:rsidRPr="00490FF4">
        <w:rPr>
          <w:rFonts w:ascii="Times New Roman" w:hAnsi="Times New Roman" w:cs="Times New Roman"/>
          <w:sz w:val="20"/>
          <w:szCs w:val="20"/>
        </w:rPr>
        <w:t>не квалифицированных в качестве ценных бумаг</w:t>
      </w:r>
      <w:r w:rsidR="00490FF4">
        <w:rPr>
          <w:rFonts w:ascii="Times New Roman" w:hAnsi="Times New Roman" w:cs="Times New Roman"/>
          <w:sz w:val="20"/>
          <w:szCs w:val="20"/>
        </w:rPr>
        <w:t>,</w:t>
      </w:r>
      <w:r w:rsidR="00490FF4" w:rsidRPr="00490FF4">
        <w:rPr>
          <w:rFonts w:ascii="Times New Roman" w:hAnsi="Times New Roman" w:cs="Times New Roman"/>
          <w:sz w:val="20"/>
          <w:szCs w:val="20"/>
        </w:rPr>
        <w:t xml:space="preserve"> </w:t>
      </w:r>
      <w:r>
        <w:rPr>
          <w:rFonts w:ascii="Times New Roman" w:hAnsi="Times New Roman" w:cs="Times New Roman"/>
          <w:sz w:val="20"/>
          <w:szCs w:val="20"/>
        </w:rPr>
        <w:t xml:space="preserve"> на условиях, которые определены ПАО Банк </w:t>
      </w:r>
      <w:proofErr w:type="spellStart"/>
      <w:r>
        <w:rPr>
          <w:rFonts w:ascii="Times New Roman" w:hAnsi="Times New Roman" w:cs="Times New Roman"/>
          <w:sz w:val="20"/>
          <w:szCs w:val="20"/>
        </w:rPr>
        <w:t>Синара</w:t>
      </w:r>
      <w:proofErr w:type="spellEnd"/>
      <w:r>
        <w:rPr>
          <w:rFonts w:ascii="Times New Roman" w:hAnsi="Times New Roman" w:cs="Times New Roman"/>
          <w:sz w:val="20"/>
          <w:szCs w:val="20"/>
        </w:rPr>
        <w:t xml:space="preserve"> и раскрыты  на сайте </w:t>
      </w:r>
      <w:r>
        <w:rPr>
          <w:rFonts w:ascii="Times New Roman" w:hAnsi="Times New Roman" w:cs="Times New Roman"/>
          <w:sz w:val="20"/>
          <w:szCs w:val="20"/>
          <w:lang w:val="en-US"/>
        </w:rPr>
        <w:t>www</w:t>
      </w:r>
      <w:r>
        <w:rPr>
          <w:rFonts w:ascii="Times New Roman" w:hAnsi="Times New Roman" w:cs="Times New Roman"/>
          <w:sz w:val="20"/>
          <w:szCs w:val="20"/>
        </w:rPr>
        <w:t>.skbbank.ru, и прошу открыть мне счет для учета иностранных финансовых инструментов</w:t>
      </w:r>
      <w:r w:rsidR="00490FF4">
        <w:rPr>
          <w:rFonts w:ascii="Times New Roman" w:hAnsi="Times New Roman" w:cs="Times New Roman"/>
          <w:sz w:val="20"/>
          <w:szCs w:val="20"/>
        </w:rPr>
        <w:t xml:space="preserve">, </w:t>
      </w:r>
      <w:r w:rsidR="00490FF4" w:rsidRPr="00490FF4">
        <w:rPr>
          <w:rFonts w:ascii="Times New Roman" w:hAnsi="Times New Roman" w:cs="Times New Roman"/>
          <w:sz w:val="20"/>
          <w:szCs w:val="20"/>
        </w:rPr>
        <w:t>не квалифицированных в качестве ценных бумаг</w:t>
      </w:r>
      <w:r w:rsidR="00490FF4">
        <w:rPr>
          <w:rFonts w:ascii="Times New Roman" w:hAnsi="Times New Roman" w:cs="Times New Roman"/>
          <w:sz w:val="20"/>
          <w:szCs w:val="20"/>
        </w:rPr>
        <w:t>,</w:t>
      </w:r>
      <w:r>
        <w:rPr>
          <w:rFonts w:ascii="Times New Roman" w:hAnsi="Times New Roman" w:cs="Times New Roman"/>
          <w:sz w:val="20"/>
          <w:szCs w:val="20"/>
        </w:rPr>
        <w:t xml:space="preserve"> в соответствии с Договором оказания услуг по учету иностранных финансовых инструментов</w:t>
      </w:r>
      <w:r w:rsidR="00490FF4">
        <w:rPr>
          <w:rFonts w:ascii="Times New Roman" w:hAnsi="Times New Roman" w:cs="Times New Roman"/>
          <w:sz w:val="20"/>
          <w:szCs w:val="20"/>
        </w:rPr>
        <w:t xml:space="preserve">, </w:t>
      </w:r>
      <w:r w:rsidR="00490FF4" w:rsidRPr="00490FF4">
        <w:rPr>
          <w:rFonts w:ascii="Times New Roman" w:hAnsi="Times New Roman" w:cs="Times New Roman"/>
          <w:sz w:val="20"/>
          <w:szCs w:val="20"/>
        </w:rPr>
        <w:t>не квалифицированных в качестве ценных бумаг</w:t>
      </w:r>
      <w:r w:rsidR="00490FF4">
        <w:rPr>
          <w:rFonts w:ascii="Times New Roman" w:hAnsi="Times New Roman" w:cs="Times New Roman"/>
          <w:sz w:val="20"/>
          <w:szCs w:val="20"/>
        </w:rPr>
        <w:t>,</w:t>
      </w:r>
      <w:r w:rsidR="00490FF4" w:rsidRPr="00490FF4">
        <w:rPr>
          <w:rFonts w:ascii="Times New Roman" w:hAnsi="Times New Roman" w:cs="Times New Roman"/>
          <w:sz w:val="20"/>
          <w:szCs w:val="20"/>
        </w:rPr>
        <w:t xml:space="preserve"> </w:t>
      </w:r>
      <w:r>
        <w:rPr>
          <w:rFonts w:ascii="Times New Roman" w:hAnsi="Times New Roman" w:cs="Times New Roman"/>
          <w:sz w:val="20"/>
          <w:szCs w:val="20"/>
        </w:rPr>
        <w:t xml:space="preserve"> и Регламентом оказания услуг по учету инос</w:t>
      </w:r>
      <w:r w:rsidR="00490FF4">
        <w:rPr>
          <w:rFonts w:ascii="Times New Roman" w:hAnsi="Times New Roman" w:cs="Times New Roman"/>
          <w:sz w:val="20"/>
          <w:szCs w:val="20"/>
        </w:rPr>
        <w:t>транных финансовых инструментов</w:t>
      </w:r>
      <w:r w:rsidR="00490FF4" w:rsidRPr="00490FF4">
        <w:rPr>
          <w:rFonts w:ascii="Times New Roman" w:hAnsi="Times New Roman" w:cs="Times New Roman"/>
          <w:sz w:val="20"/>
          <w:szCs w:val="20"/>
        </w:rPr>
        <w:t>, не квалифицированных в качестве ценных бумаг</w:t>
      </w:r>
      <w:r>
        <w:rPr>
          <w:rFonts w:ascii="Times New Roman" w:hAnsi="Times New Roman" w:cs="Times New Roman"/>
          <w:sz w:val="20"/>
          <w:szCs w:val="20"/>
        </w:rPr>
        <w:t>, являющимся его неотъемлемой частью;</w:t>
      </w:r>
    </w:p>
    <w:p w14:paraId="7F41A935" w14:textId="11E815C0" w:rsidR="0085588C" w:rsidRPr="00EE3697" w:rsidRDefault="00F150B9" w:rsidP="0085588C">
      <w:pPr>
        <w:spacing w:line="240" w:lineRule="auto"/>
        <w:jc w:val="both"/>
        <w:rPr>
          <w:rFonts w:ascii="Times New Roman" w:hAnsi="Times New Roman" w:cs="Times New Roman"/>
          <w:sz w:val="20"/>
          <w:szCs w:val="20"/>
        </w:rPr>
      </w:pPr>
      <w:r>
        <w:rPr>
          <w:rFonts w:ascii="Times New Roman" w:hAnsi="Times New Roman" w:cs="Times New Roman"/>
          <w:sz w:val="20"/>
          <w:szCs w:val="20"/>
        </w:rPr>
        <w:t>Подтв</w:t>
      </w:r>
      <w:r w:rsidR="0085588C">
        <w:rPr>
          <w:rFonts w:ascii="Times New Roman" w:hAnsi="Times New Roman" w:cs="Times New Roman"/>
          <w:sz w:val="20"/>
          <w:szCs w:val="20"/>
        </w:rPr>
        <w:t>ерждаю, что настоящая О</w:t>
      </w:r>
      <w:r>
        <w:rPr>
          <w:rFonts w:ascii="Times New Roman" w:hAnsi="Times New Roman" w:cs="Times New Roman"/>
          <w:sz w:val="20"/>
          <w:szCs w:val="20"/>
        </w:rPr>
        <w:t>ферта является</w:t>
      </w:r>
      <w:r w:rsidRPr="00F150B9">
        <w:rPr>
          <w:rFonts w:ascii="Times New Roman" w:hAnsi="Times New Roman" w:cs="Times New Roman"/>
          <w:sz w:val="20"/>
          <w:szCs w:val="20"/>
        </w:rPr>
        <w:t xml:space="preserve"> безотзывной офертой, адресованной </w:t>
      </w:r>
      <w:r w:rsidR="007B74D3">
        <w:rPr>
          <w:rFonts w:ascii="Times New Roman" w:hAnsi="Times New Roman" w:cs="Times New Roman"/>
          <w:sz w:val="20"/>
          <w:szCs w:val="20"/>
        </w:rPr>
        <w:t xml:space="preserve">ПАО Банк </w:t>
      </w:r>
      <w:proofErr w:type="spellStart"/>
      <w:r w:rsidR="007B74D3">
        <w:rPr>
          <w:rFonts w:ascii="Times New Roman" w:hAnsi="Times New Roman" w:cs="Times New Roman"/>
          <w:sz w:val="20"/>
          <w:szCs w:val="20"/>
        </w:rPr>
        <w:t>Синара</w:t>
      </w:r>
      <w:proofErr w:type="spellEnd"/>
      <w:r w:rsidR="0085588C">
        <w:rPr>
          <w:rFonts w:ascii="Times New Roman" w:eastAsia="Times New Roman" w:hAnsi="Times New Roman" w:cs="Times New Roman"/>
          <w:sz w:val="20"/>
          <w:szCs w:val="20"/>
        </w:rPr>
        <w:t xml:space="preserve"> (далее – Банк)</w:t>
      </w:r>
      <w:r w:rsidRPr="00F150B9">
        <w:rPr>
          <w:rFonts w:ascii="Times New Roman" w:hAnsi="Times New Roman" w:cs="Times New Roman"/>
          <w:sz w:val="20"/>
          <w:szCs w:val="20"/>
        </w:rPr>
        <w:t xml:space="preserve">. Подтверждаю, что перед подписанием </w:t>
      </w:r>
      <w:r w:rsidR="0085588C">
        <w:rPr>
          <w:rFonts w:ascii="Times New Roman" w:hAnsi="Times New Roman" w:cs="Times New Roman"/>
          <w:sz w:val="20"/>
          <w:szCs w:val="20"/>
        </w:rPr>
        <w:t>Оферты я</w:t>
      </w:r>
      <w:r w:rsidRPr="00F150B9">
        <w:rPr>
          <w:rFonts w:ascii="Times New Roman" w:hAnsi="Times New Roman" w:cs="Times New Roman"/>
          <w:sz w:val="20"/>
          <w:szCs w:val="20"/>
        </w:rPr>
        <w:t xml:space="preserve"> ознакомился с содержанием </w:t>
      </w:r>
      <w:r w:rsidR="0085588C">
        <w:rPr>
          <w:rFonts w:ascii="Times New Roman" w:hAnsi="Times New Roman" w:cs="Times New Roman"/>
          <w:sz w:val="20"/>
          <w:szCs w:val="20"/>
        </w:rPr>
        <w:t>Д</w:t>
      </w:r>
      <w:r w:rsidR="0085588C" w:rsidRPr="00EE3697">
        <w:rPr>
          <w:rFonts w:ascii="Times New Roman" w:hAnsi="Times New Roman" w:cs="Times New Roman"/>
          <w:sz w:val="20"/>
          <w:szCs w:val="20"/>
        </w:rPr>
        <w:t>оговора</w:t>
      </w:r>
      <w:r w:rsidR="0085588C">
        <w:rPr>
          <w:rFonts w:ascii="Times New Roman" w:hAnsi="Times New Roman" w:cs="Times New Roman"/>
          <w:sz w:val="20"/>
          <w:szCs w:val="20"/>
        </w:rPr>
        <w:t xml:space="preserve"> о брокерском обслуживании</w:t>
      </w:r>
      <w:r w:rsidR="0085588C" w:rsidRPr="00EE3697">
        <w:rPr>
          <w:rFonts w:ascii="Times New Roman" w:hAnsi="Times New Roman" w:cs="Times New Roman"/>
          <w:sz w:val="20"/>
          <w:szCs w:val="20"/>
        </w:rPr>
        <w:t>, включая все приложения к нему</w:t>
      </w:r>
      <w:r w:rsidR="00B433FE">
        <w:rPr>
          <w:rFonts w:ascii="Times New Roman" w:hAnsi="Times New Roman" w:cs="Times New Roman"/>
          <w:sz w:val="20"/>
          <w:szCs w:val="20"/>
        </w:rPr>
        <w:t>, Де</w:t>
      </w:r>
      <w:r w:rsidR="0085588C">
        <w:rPr>
          <w:rFonts w:ascii="Times New Roman" w:hAnsi="Times New Roman" w:cs="Times New Roman"/>
          <w:sz w:val="20"/>
          <w:szCs w:val="20"/>
        </w:rPr>
        <w:t>п</w:t>
      </w:r>
      <w:r w:rsidR="00B433FE">
        <w:rPr>
          <w:rFonts w:ascii="Times New Roman" w:hAnsi="Times New Roman" w:cs="Times New Roman"/>
          <w:sz w:val="20"/>
          <w:szCs w:val="20"/>
        </w:rPr>
        <w:t>о</w:t>
      </w:r>
      <w:r w:rsidR="0085588C">
        <w:rPr>
          <w:rFonts w:ascii="Times New Roman" w:hAnsi="Times New Roman" w:cs="Times New Roman"/>
          <w:sz w:val="20"/>
          <w:szCs w:val="20"/>
        </w:rPr>
        <w:t xml:space="preserve">зитарным договором, включая все приложения к нему, </w:t>
      </w:r>
      <w:r w:rsidR="00051AA4" w:rsidRPr="00051AA4">
        <w:rPr>
          <w:rFonts w:ascii="Times New Roman" w:hAnsi="Times New Roman" w:cs="Times New Roman"/>
          <w:sz w:val="20"/>
          <w:szCs w:val="20"/>
        </w:rPr>
        <w:t>Договор</w:t>
      </w:r>
      <w:r w:rsidR="00051AA4">
        <w:rPr>
          <w:rFonts w:ascii="Times New Roman" w:hAnsi="Times New Roman" w:cs="Times New Roman"/>
          <w:sz w:val="20"/>
          <w:szCs w:val="20"/>
        </w:rPr>
        <w:t>ом</w:t>
      </w:r>
      <w:r w:rsidR="00051AA4" w:rsidRPr="00051AA4">
        <w:rPr>
          <w:rFonts w:ascii="Times New Roman" w:hAnsi="Times New Roman" w:cs="Times New Roman"/>
          <w:sz w:val="20"/>
          <w:szCs w:val="20"/>
        </w:rPr>
        <w:t xml:space="preserve"> оказания услуг по учету иностранных финансовых инструментов</w:t>
      </w:r>
      <w:r w:rsidR="00342989">
        <w:rPr>
          <w:rFonts w:ascii="Times New Roman" w:hAnsi="Times New Roman" w:cs="Times New Roman"/>
          <w:sz w:val="20"/>
          <w:szCs w:val="20"/>
        </w:rPr>
        <w:t>,</w:t>
      </w:r>
      <w:r w:rsidR="00342989" w:rsidRPr="00342989">
        <w:rPr>
          <w:rFonts w:ascii="Times New Roman" w:hAnsi="Times New Roman" w:cs="Times New Roman"/>
          <w:sz w:val="20"/>
          <w:szCs w:val="20"/>
        </w:rPr>
        <w:t xml:space="preserve"> не квалифицированных в качестве ценных бумаг</w:t>
      </w:r>
      <w:r w:rsidR="00342989">
        <w:rPr>
          <w:rFonts w:ascii="Times New Roman" w:hAnsi="Times New Roman" w:cs="Times New Roman"/>
          <w:sz w:val="20"/>
          <w:szCs w:val="20"/>
        </w:rPr>
        <w:t>,</w:t>
      </w:r>
      <w:r w:rsidR="00342989" w:rsidRPr="00342989">
        <w:rPr>
          <w:rFonts w:ascii="Times New Roman" w:hAnsi="Times New Roman" w:cs="Times New Roman"/>
          <w:sz w:val="20"/>
          <w:szCs w:val="20"/>
        </w:rPr>
        <w:t xml:space="preserve"> </w:t>
      </w:r>
      <w:r w:rsidR="00051AA4">
        <w:rPr>
          <w:rFonts w:ascii="Times New Roman" w:hAnsi="Times New Roman" w:cs="Times New Roman"/>
          <w:sz w:val="20"/>
          <w:szCs w:val="20"/>
        </w:rPr>
        <w:t>включая все приложения к нему,</w:t>
      </w:r>
      <w:r w:rsidR="00051AA4" w:rsidRPr="00051AA4">
        <w:rPr>
          <w:rFonts w:ascii="Times New Roman" w:hAnsi="Times New Roman" w:cs="Times New Roman"/>
          <w:sz w:val="20"/>
          <w:szCs w:val="20"/>
        </w:rPr>
        <w:t xml:space="preserve"> </w:t>
      </w:r>
      <w:r w:rsidR="0085588C">
        <w:rPr>
          <w:rFonts w:ascii="Times New Roman" w:hAnsi="Times New Roman" w:cs="Times New Roman"/>
          <w:sz w:val="20"/>
          <w:szCs w:val="20"/>
        </w:rPr>
        <w:t xml:space="preserve">согласен с ними, их положения </w:t>
      </w:r>
      <w:r w:rsidR="0085588C" w:rsidRPr="00EE3697">
        <w:rPr>
          <w:rFonts w:ascii="Times New Roman" w:hAnsi="Times New Roman" w:cs="Times New Roman"/>
          <w:sz w:val="20"/>
          <w:szCs w:val="20"/>
        </w:rPr>
        <w:t xml:space="preserve">мне разъяснены в полном объеме, включая тарифы и правила внесения изменений и дополнений в </w:t>
      </w:r>
      <w:r w:rsidR="00051AA4">
        <w:rPr>
          <w:rFonts w:ascii="Times New Roman" w:hAnsi="Times New Roman" w:cs="Times New Roman"/>
          <w:sz w:val="20"/>
          <w:szCs w:val="20"/>
        </w:rPr>
        <w:t xml:space="preserve">каждый </w:t>
      </w:r>
      <w:bookmarkStart w:id="2" w:name="_GoBack"/>
      <w:r w:rsidR="0085588C" w:rsidRPr="00EE3697">
        <w:rPr>
          <w:rFonts w:ascii="Times New Roman" w:hAnsi="Times New Roman" w:cs="Times New Roman"/>
          <w:sz w:val="20"/>
          <w:szCs w:val="20"/>
        </w:rPr>
        <w:t>договор</w:t>
      </w:r>
      <w:bookmarkEnd w:id="2"/>
      <w:r w:rsidR="0085588C">
        <w:rPr>
          <w:rFonts w:ascii="Times New Roman" w:hAnsi="Times New Roman" w:cs="Times New Roman"/>
          <w:sz w:val="20"/>
          <w:szCs w:val="20"/>
        </w:rPr>
        <w:t xml:space="preserve">, </w:t>
      </w:r>
      <w:r w:rsidR="0085588C" w:rsidRPr="00F150B9">
        <w:rPr>
          <w:rFonts w:ascii="Times New Roman" w:hAnsi="Times New Roman" w:cs="Times New Roman"/>
          <w:sz w:val="20"/>
          <w:szCs w:val="20"/>
        </w:rPr>
        <w:t>и являются обязательными для меня в полном объеме</w:t>
      </w:r>
      <w:r w:rsidR="0085588C" w:rsidRPr="00EE3697">
        <w:rPr>
          <w:rFonts w:ascii="Times New Roman" w:hAnsi="Times New Roman" w:cs="Times New Roman"/>
          <w:sz w:val="20"/>
          <w:szCs w:val="20"/>
        </w:rPr>
        <w:t>. Обязуюсь соблюдать все положения заключаем</w:t>
      </w:r>
      <w:r w:rsidR="0085588C">
        <w:rPr>
          <w:rFonts w:ascii="Times New Roman" w:hAnsi="Times New Roman" w:cs="Times New Roman"/>
          <w:sz w:val="20"/>
          <w:szCs w:val="20"/>
        </w:rPr>
        <w:t>ых</w:t>
      </w:r>
      <w:r w:rsidR="0085588C" w:rsidRPr="00EE3697">
        <w:rPr>
          <w:rFonts w:ascii="Times New Roman" w:hAnsi="Times New Roman" w:cs="Times New Roman"/>
          <w:sz w:val="20"/>
          <w:szCs w:val="20"/>
        </w:rPr>
        <w:t xml:space="preserve"> </w:t>
      </w:r>
      <w:r w:rsidR="0085588C">
        <w:rPr>
          <w:rFonts w:ascii="Times New Roman" w:hAnsi="Times New Roman" w:cs="Times New Roman"/>
          <w:sz w:val="20"/>
          <w:szCs w:val="20"/>
        </w:rPr>
        <w:t>договоров</w:t>
      </w:r>
      <w:r w:rsidR="0085588C" w:rsidRPr="00EE3697">
        <w:rPr>
          <w:rFonts w:ascii="Times New Roman" w:hAnsi="Times New Roman" w:cs="Times New Roman"/>
          <w:sz w:val="20"/>
          <w:szCs w:val="20"/>
        </w:rPr>
        <w:t xml:space="preserve">. </w:t>
      </w:r>
    </w:p>
    <w:p w14:paraId="5AB3C520" w14:textId="22B88E93" w:rsidR="00EE3697" w:rsidRPr="00EE3697" w:rsidRDefault="0085588C" w:rsidP="00EE3697">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В случае акцепта Банком моей</w:t>
      </w:r>
      <w:r w:rsidR="00EE3697"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Оферты</w:t>
      </w:r>
      <w:r w:rsidR="00EE3697" w:rsidRPr="00EE3697">
        <w:rPr>
          <w:rFonts w:ascii="Times New Roman" w:eastAsia="Times New Roman" w:hAnsi="Times New Roman" w:cs="Times New Roman"/>
          <w:sz w:val="20"/>
          <w:szCs w:val="20"/>
        </w:rPr>
        <w:t xml:space="preserve">, поручаю </w:t>
      </w:r>
      <w:r>
        <w:rPr>
          <w:rFonts w:ascii="Times New Roman" w:eastAsia="Times New Roman" w:hAnsi="Times New Roman" w:cs="Times New Roman"/>
          <w:sz w:val="20"/>
          <w:szCs w:val="20"/>
        </w:rPr>
        <w:t>Банку</w:t>
      </w:r>
      <w:r w:rsidR="00EE3697" w:rsidRPr="00EE3697">
        <w:rPr>
          <w:rFonts w:ascii="Times New Roman" w:eastAsia="Times New Roman" w:hAnsi="Times New Roman" w:cs="Times New Roman"/>
          <w:sz w:val="20"/>
          <w:szCs w:val="20"/>
        </w:rPr>
        <w:t xml:space="preserve"> осуществлять выплату доходов по ценн</w:t>
      </w:r>
      <w:r>
        <w:rPr>
          <w:rFonts w:ascii="Times New Roman" w:eastAsia="Times New Roman" w:hAnsi="Times New Roman" w:cs="Times New Roman"/>
          <w:sz w:val="20"/>
          <w:szCs w:val="20"/>
        </w:rPr>
        <w:t>ым бумагам в рамках заключенного</w:t>
      </w:r>
      <w:r w:rsidR="00EE3697" w:rsidRPr="00EE3697">
        <w:rPr>
          <w:rFonts w:ascii="Times New Roman" w:eastAsia="Times New Roman" w:hAnsi="Times New Roman" w:cs="Times New Roman"/>
          <w:sz w:val="20"/>
          <w:szCs w:val="20"/>
        </w:rPr>
        <w:t xml:space="preserve"> Депозитарного договора</w:t>
      </w:r>
      <w:r w:rsidR="00051AA4">
        <w:rPr>
          <w:rFonts w:ascii="Times New Roman" w:eastAsia="Times New Roman" w:hAnsi="Times New Roman" w:cs="Times New Roman"/>
          <w:sz w:val="20"/>
          <w:szCs w:val="20"/>
        </w:rPr>
        <w:t xml:space="preserve"> </w:t>
      </w:r>
      <w:r w:rsidR="00EE3697" w:rsidRPr="00EE3697">
        <w:rPr>
          <w:rFonts w:ascii="Times New Roman" w:eastAsia="Times New Roman" w:hAnsi="Times New Roman" w:cs="Times New Roman"/>
          <w:sz w:val="20"/>
          <w:szCs w:val="20"/>
        </w:rPr>
        <w:t>путем перечисления денежных средств на</w:t>
      </w:r>
      <w:r w:rsidR="00756D01">
        <w:rPr>
          <w:rFonts w:ascii="Times New Roman" w:eastAsia="Times New Roman" w:hAnsi="Times New Roman" w:cs="Times New Roman"/>
          <w:sz w:val="20"/>
          <w:szCs w:val="20"/>
        </w:rPr>
        <w:t xml:space="preserve"> любой</w:t>
      </w:r>
      <w:r w:rsidR="00EE3697" w:rsidRPr="00EE3697">
        <w:rPr>
          <w:rFonts w:ascii="Times New Roman" w:eastAsia="Times New Roman" w:hAnsi="Times New Roman" w:cs="Times New Roman"/>
          <w:sz w:val="20"/>
          <w:szCs w:val="20"/>
        </w:rPr>
        <w:t xml:space="preserve"> мой </w:t>
      </w:r>
      <w:proofErr w:type="spellStart"/>
      <w:r w:rsidR="00756D01">
        <w:rPr>
          <w:rFonts w:ascii="Times New Roman" w:eastAsia="Times New Roman" w:hAnsi="Times New Roman" w:cs="Times New Roman"/>
          <w:sz w:val="20"/>
          <w:szCs w:val="20"/>
        </w:rPr>
        <w:t>банкоский</w:t>
      </w:r>
      <w:proofErr w:type="spellEnd"/>
      <w:r w:rsidR="00EE3697" w:rsidRPr="00EE3697">
        <w:rPr>
          <w:rFonts w:ascii="Times New Roman" w:eastAsia="Times New Roman" w:hAnsi="Times New Roman" w:cs="Times New Roman"/>
          <w:sz w:val="20"/>
          <w:szCs w:val="20"/>
        </w:rPr>
        <w:t xml:space="preserve"> счет</w:t>
      </w:r>
      <w:r w:rsidR="00756D01">
        <w:rPr>
          <w:rFonts w:ascii="Times New Roman" w:eastAsia="Times New Roman" w:hAnsi="Times New Roman" w:cs="Times New Roman"/>
          <w:sz w:val="20"/>
          <w:szCs w:val="20"/>
        </w:rPr>
        <w:t xml:space="preserve"> в ПАО Банк </w:t>
      </w:r>
      <w:proofErr w:type="spellStart"/>
      <w:r w:rsidR="00756D01">
        <w:rPr>
          <w:rFonts w:ascii="Times New Roman" w:eastAsia="Times New Roman" w:hAnsi="Times New Roman" w:cs="Times New Roman"/>
          <w:sz w:val="20"/>
          <w:szCs w:val="20"/>
        </w:rPr>
        <w:t>Синара</w:t>
      </w:r>
      <w:proofErr w:type="spellEnd"/>
      <w:r w:rsidR="00756D01">
        <w:rPr>
          <w:rFonts w:ascii="Times New Roman" w:eastAsia="Times New Roman" w:hAnsi="Times New Roman" w:cs="Times New Roman"/>
          <w:sz w:val="20"/>
          <w:szCs w:val="20"/>
        </w:rPr>
        <w:t xml:space="preserve"> в соответствующей валюте по усмотрению Банка. В случае отсутствия у меня банковского счета (в том числе в соответствующей валюте) в ПАО Банк </w:t>
      </w:r>
      <w:proofErr w:type="spellStart"/>
      <w:r w:rsidR="00756D01">
        <w:rPr>
          <w:rFonts w:ascii="Times New Roman" w:eastAsia="Times New Roman" w:hAnsi="Times New Roman" w:cs="Times New Roman"/>
          <w:sz w:val="20"/>
          <w:szCs w:val="20"/>
        </w:rPr>
        <w:t>Синара</w:t>
      </w:r>
      <w:proofErr w:type="spellEnd"/>
      <w:r w:rsidR="00756D01">
        <w:rPr>
          <w:rFonts w:ascii="Times New Roman" w:eastAsia="Times New Roman" w:hAnsi="Times New Roman" w:cs="Times New Roman"/>
          <w:sz w:val="20"/>
          <w:szCs w:val="20"/>
        </w:rPr>
        <w:t xml:space="preserve"> поручаю </w:t>
      </w:r>
      <w:r w:rsidR="00756D01" w:rsidRPr="00EE3697">
        <w:rPr>
          <w:rFonts w:ascii="Times New Roman" w:eastAsia="Times New Roman" w:hAnsi="Times New Roman" w:cs="Times New Roman"/>
          <w:sz w:val="20"/>
          <w:szCs w:val="20"/>
        </w:rPr>
        <w:t>осуществлять выплату доходов по ценн</w:t>
      </w:r>
      <w:r w:rsidR="00756D01">
        <w:rPr>
          <w:rFonts w:ascii="Times New Roman" w:eastAsia="Times New Roman" w:hAnsi="Times New Roman" w:cs="Times New Roman"/>
          <w:sz w:val="20"/>
          <w:szCs w:val="20"/>
        </w:rPr>
        <w:t>ым бумагам на Брокерский счет</w:t>
      </w:r>
      <w:r w:rsidR="00EE3697" w:rsidRPr="00EE3697">
        <w:rPr>
          <w:rFonts w:ascii="Times New Roman" w:eastAsia="Times New Roman" w:hAnsi="Times New Roman" w:cs="Times New Roman"/>
          <w:sz w:val="20"/>
          <w:szCs w:val="20"/>
        </w:rPr>
        <w:t>, открытый в</w:t>
      </w:r>
      <w:r w:rsidR="0073412E">
        <w:rPr>
          <w:rFonts w:ascii="Times New Roman" w:eastAsia="Times New Roman" w:hAnsi="Times New Roman" w:cs="Times New Roman"/>
          <w:sz w:val="20"/>
          <w:szCs w:val="20"/>
        </w:rPr>
        <w:t xml:space="preserve"> </w:t>
      </w:r>
      <w:r w:rsidR="00EE3697">
        <w:rPr>
          <w:rFonts w:ascii="Times New Roman" w:eastAsia="Times New Roman" w:hAnsi="Times New Roman" w:cs="Times New Roman"/>
          <w:sz w:val="20"/>
          <w:szCs w:val="20"/>
        </w:rPr>
        <w:t>Банке</w:t>
      </w:r>
      <w:r w:rsidR="00EE3697" w:rsidRPr="00EE3697">
        <w:rPr>
          <w:rFonts w:ascii="Times New Roman" w:eastAsia="Times New Roman" w:hAnsi="Times New Roman" w:cs="Times New Roman"/>
          <w:sz w:val="20"/>
          <w:szCs w:val="20"/>
        </w:rPr>
        <w:t xml:space="preserve">. Настоящим подтверждаю, что я проинформирован </w:t>
      </w:r>
      <w:r w:rsidR="00EE3697">
        <w:rPr>
          <w:rFonts w:ascii="Times New Roman" w:eastAsia="Times New Roman" w:hAnsi="Times New Roman" w:cs="Times New Roman"/>
          <w:sz w:val="20"/>
          <w:szCs w:val="20"/>
        </w:rPr>
        <w:t>Банком</w:t>
      </w:r>
      <w:r w:rsidR="00EE3697" w:rsidRPr="00EE3697">
        <w:rPr>
          <w:rFonts w:ascii="Times New Roman" w:eastAsia="Times New Roman" w:hAnsi="Times New Roman" w:cs="Times New Roman"/>
          <w:sz w:val="20"/>
          <w:szCs w:val="20"/>
        </w:rPr>
        <w:t xml:space="preserve"> </w:t>
      </w:r>
      <w:r w:rsidR="00EE3697">
        <w:rPr>
          <w:rFonts w:ascii="Times New Roman" w:eastAsia="Times New Roman" w:hAnsi="Times New Roman" w:cs="Times New Roman"/>
          <w:sz w:val="20"/>
          <w:szCs w:val="20"/>
        </w:rPr>
        <w:t>о наличии у меня права</w:t>
      </w:r>
      <w:r w:rsidR="00EE3697" w:rsidRPr="00EE3697">
        <w:rPr>
          <w:rFonts w:ascii="Times New Roman" w:eastAsia="Times New Roman" w:hAnsi="Times New Roman" w:cs="Times New Roman"/>
          <w:sz w:val="20"/>
          <w:szCs w:val="20"/>
        </w:rPr>
        <w:t xml:space="preserve"> получать доходы по ценным бумагам</w:t>
      </w:r>
      <w:r w:rsidR="00051AA4">
        <w:rPr>
          <w:rFonts w:ascii="Times New Roman" w:eastAsia="Times New Roman" w:hAnsi="Times New Roman" w:cs="Times New Roman"/>
          <w:sz w:val="20"/>
          <w:szCs w:val="20"/>
        </w:rPr>
        <w:t xml:space="preserve"> </w:t>
      </w:r>
      <w:r w:rsidR="00EE3697" w:rsidRPr="00EE3697">
        <w:rPr>
          <w:rFonts w:ascii="Times New Roman" w:eastAsia="Times New Roman" w:hAnsi="Times New Roman" w:cs="Times New Roman"/>
          <w:sz w:val="20"/>
          <w:szCs w:val="20"/>
        </w:rPr>
        <w:t xml:space="preserve">путем перечисления денежных средств на мой банковский счет, открытый в </w:t>
      </w:r>
      <w:r w:rsidR="00756D01">
        <w:rPr>
          <w:rFonts w:ascii="Times New Roman" w:eastAsia="Times New Roman" w:hAnsi="Times New Roman" w:cs="Times New Roman"/>
          <w:sz w:val="20"/>
          <w:szCs w:val="20"/>
        </w:rPr>
        <w:t xml:space="preserve">любой </w:t>
      </w:r>
      <w:r w:rsidR="00EE3697" w:rsidRPr="00EE3697">
        <w:rPr>
          <w:rFonts w:ascii="Times New Roman" w:eastAsia="Times New Roman" w:hAnsi="Times New Roman" w:cs="Times New Roman"/>
          <w:sz w:val="20"/>
          <w:szCs w:val="20"/>
        </w:rPr>
        <w:t>кредитной организации на территории РФ</w:t>
      </w:r>
      <w:r w:rsidR="00EE3697">
        <w:rPr>
          <w:rFonts w:ascii="Times New Roman" w:eastAsia="Times New Roman" w:hAnsi="Times New Roman" w:cs="Times New Roman"/>
          <w:sz w:val="20"/>
          <w:szCs w:val="20"/>
        </w:rPr>
        <w:t>.</w:t>
      </w:r>
    </w:p>
    <w:p w14:paraId="7A87CA47" w14:textId="568DBF7B" w:rsidR="006A1E37" w:rsidRDefault="0085588C" w:rsidP="00A36962">
      <w:pPr>
        <w:spacing w:line="240" w:lineRule="auto"/>
        <w:jc w:val="both"/>
        <w:rPr>
          <w:rFonts w:ascii="Times New Roman" w:hAnsi="Times New Roman" w:cs="Times New Roman"/>
          <w:sz w:val="20"/>
          <w:szCs w:val="20"/>
        </w:rPr>
      </w:pPr>
      <w:bookmarkStart w:id="3" w:name="_Hlk68786134"/>
      <w:bookmarkEnd w:id="1"/>
      <w:r>
        <w:rPr>
          <w:rFonts w:ascii="Times New Roman" w:hAnsi="Times New Roman" w:cs="Times New Roman"/>
          <w:sz w:val="20"/>
          <w:szCs w:val="20"/>
        </w:rPr>
        <w:t>П</w:t>
      </w:r>
      <w:r w:rsidR="00C245AD" w:rsidRPr="00EE3697">
        <w:rPr>
          <w:rFonts w:ascii="Times New Roman" w:hAnsi="Times New Roman" w:cs="Times New Roman"/>
          <w:sz w:val="20"/>
          <w:szCs w:val="20"/>
        </w:rPr>
        <w:t xml:space="preserve">одтверждаю, что до подписания </w:t>
      </w:r>
      <w:r>
        <w:rPr>
          <w:rFonts w:ascii="Times New Roman" w:hAnsi="Times New Roman" w:cs="Times New Roman"/>
          <w:sz w:val="20"/>
          <w:szCs w:val="20"/>
        </w:rPr>
        <w:t xml:space="preserve">настоящей Оферты </w:t>
      </w:r>
      <w:r w:rsidR="00C245AD" w:rsidRPr="00EE3697">
        <w:rPr>
          <w:rFonts w:ascii="Times New Roman" w:hAnsi="Times New Roman" w:cs="Times New Roman"/>
          <w:sz w:val="20"/>
          <w:szCs w:val="20"/>
        </w:rPr>
        <w:t>я проинформирован о риске возникновения конфликта интересов и возможных источниках возникновения конфликта интересов.</w:t>
      </w:r>
      <w:r w:rsidR="004C7ED7" w:rsidRPr="00EE3697">
        <w:rPr>
          <w:rFonts w:ascii="Times New Roman" w:hAnsi="Times New Roman" w:cs="Times New Roman"/>
          <w:sz w:val="20"/>
          <w:szCs w:val="20"/>
        </w:rPr>
        <w:t xml:space="preserve"> До </w:t>
      </w:r>
      <w:r w:rsidR="00CA73FC" w:rsidRPr="00EE3697">
        <w:rPr>
          <w:rFonts w:ascii="Times New Roman" w:hAnsi="Times New Roman" w:cs="Times New Roman"/>
          <w:sz w:val="20"/>
          <w:szCs w:val="20"/>
        </w:rPr>
        <w:t xml:space="preserve">подписания </w:t>
      </w:r>
      <w:r w:rsidR="00CA73FC">
        <w:rPr>
          <w:rFonts w:ascii="Times New Roman" w:hAnsi="Times New Roman" w:cs="Times New Roman"/>
          <w:sz w:val="20"/>
          <w:szCs w:val="20"/>
        </w:rPr>
        <w:t xml:space="preserve">настоящей Оферты </w:t>
      </w:r>
      <w:r w:rsidR="004C7ED7" w:rsidRPr="00EE3697">
        <w:rPr>
          <w:rFonts w:ascii="Times New Roman" w:hAnsi="Times New Roman" w:cs="Times New Roman"/>
          <w:sz w:val="20"/>
          <w:szCs w:val="20"/>
        </w:rPr>
        <w:t xml:space="preserve">я </w:t>
      </w:r>
      <w:r w:rsidR="004C7ED7" w:rsidRPr="00EE3697">
        <w:rPr>
          <w:rFonts w:ascii="Times New Roman" w:hAnsi="Times New Roman" w:cs="Times New Roman"/>
          <w:sz w:val="20"/>
          <w:szCs w:val="20"/>
        </w:rPr>
        <w:lastRenderedPageBreak/>
        <w:t>был уведомлен о совмещении Банком депозитарной деятельности с другими видами профессиональной деятельности на рынке ценных бумаг (с дилерской деятельностью, брокерской деятельностью и деятельностью по инвестиционному консультированию).</w:t>
      </w:r>
    </w:p>
    <w:p w14:paraId="5DAB55D1" w14:textId="2F192C64" w:rsidR="00EE3697" w:rsidRDefault="00CA73FC" w:rsidP="00EE3697">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00EE3697" w:rsidRPr="00F0761F">
        <w:rPr>
          <w:rFonts w:ascii="Times New Roman" w:hAnsi="Times New Roman" w:cs="Times New Roman"/>
          <w:sz w:val="20"/>
          <w:szCs w:val="20"/>
        </w:rPr>
        <w:t xml:space="preserve">одтверждаю, что 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sidR="00EE3697" w:rsidRPr="00F0761F">
        <w:rPr>
          <w:rFonts w:ascii="Times New Roman" w:hAnsi="Times New Roman" w:cs="Times New Roman"/>
          <w:sz w:val="20"/>
          <w:szCs w:val="20"/>
        </w:rPr>
        <w:t>мне были предоставлены и я ознакомился с Декларацией об общих рисках, связанных с осуществлением операций на рынке ценных бумаг, Декларацией о рисках, связанных с совершением маржинальных и непокрытых сделок, Декларацией о рисках, связанных с производными финансовыми инструментами, Декларацией о рисках, связанных с приобретением иностранных ценных бумаг, Декларацией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Декларацией о рисках, связанных с осуществлением операций на валютном рынке (конверсионных операций), Декларацией о рисках, связанных с осуществл</w:t>
      </w:r>
      <w:r w:rsidR="007244AA">
        <w:rPr>
          <w:rFonts w:ascii="Times New Roman" w:hAnsi="Times New Roman" w:cs="Times New Roman"/>
          <w:sz w:val="20"/>
          <w:szCs w:val="20"/>
        </w:rPr>
        <w:t>ением сделок займа ценных бумаг</w:t>
      </w:r>
      <w:r w:rsidR="00EE3697" w:rsidRPr="00F0761F">
        <w:rPr>
          <w:rFonts w:ascii="Times New Roman" w:hAnsi="Times New Roman" w:cs="Times New Roman"/>
          <w:sz w:val="20"/>
          <w:szCs w:val="20"/>
        </w:rPr>
        <w:t>. Подтверждаю, что я осознаю и принимаю на себя все риски, изложенные в вышеперечисленных Декларациях.</w:t>
      </w:r>
    </w:p>
    <w:p w14:paraId="73C8C62D" w14:textId="17E88FB4" w:rsidR="00B433FE" w:rsidRPr="00F0761F" w:rsidRDefault="00B433FE" w:rsidP="00EA7EDA">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Подтверждаю,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sidRPr="00F0761F">
        <w:rPr>
          <w:rFonts w:ascii="Times New Roman" w:hAnsi="Times New Roman" w:cs="Times New Roman"/>
          <w:sz w:val="20"/>
          <w:szCs w:val="20"/>
        </w:rPr>
        <w:t xml:space="preserve">я </w:t>
      </w:r>
      <w:r w:rsidR="00EA7EDA">
        <w:rPr>
          <w:rFonts w:ascii="Times New Roman" w:hAnsi="Times New Roman" w:cs="Times New Roman"/>
          <w:sz w:val="20"/>
          <w:szCs w:val="20"/>
        </w:rPr>
        <w:t>проинформирован</w:t>
      </w:r>
      <w:r w:rsidR="00EA7EDA" w:rsidRPr="00EA7EDA">
        <w:rPr>
          <w:rFonts w:ascii="Times New Roman" w:hAnsi="Times New Roman" w:cs="Times New Roman"/>
          <w:sz w:val="20"/>
          <w:szCs w:val="20"/>
        </w:rPr>
        <w:t xml:space="preserve"> </w:t>
      </w:r>
      <w:r w:rsidR="00EA7EDA">
        <w:rPr>
          <w:rFonts w:ascii="Times New Roman" w:hAnsi="Times New Roman" w:cs="Times New Roman"/>
          <w:sz w:val="20"/>
          <w:szCs w:val="20"/>
        </w:rPr>
        <w:t xml:space="preserve">в </w:t>
      </w:r>
      <w:proofErr w:type="spellStart"/>
      <w:r w:rsidR="00EA7EDA">
        <w:rPr>
          <w:rFonts w:ascii="Times New Roman" w:hAnsi="Times New Roman" w:cs="Times New Roman"/>
          <w:sz w:val="20"/>
          <w:szCs w:val="20"/>
        </w:rPr>
        <w:t>соответсвии</w:t>
      </w:r>
      <w:proofErr w:type="spellEnd"/>
      <w:r w:rsidR="00EA7EDA">
        <w:rPr>
          <w:rFonts w:ascii="Times New Roman" w:hAnsi="Times New Roman" w:cs="Times New Roman"/>
          <w:sz w:val="20"/>
          <w:szCs w:val="20"/>
        </w:rPr>
        <w:t xml:space="preserve"> со ст. 11 Федерального закона </w:t>
      </w:r>
      <w:r w:rsidR="00EA7EDA" w:rsidRPr="00EA7EDA">
        <w:rPr>
          <w:rFonts w:ascii="Times New Roman" w:hAnsi="Times New Roman" w:cs="Times New Roman"/>
          <w:sz w:val="20"/>
          <w:szCs w:val="20"/>
        </w:rPr>
        <w:t>от 07.02.2011 N 7-ФЗ</w:t>
      </w:r>
      <w:r w:rsidR="00EA7EDA">
        <w:rPr>
          <w:rFonts w:ascii="Times New Roman" w:hAnsi="Times New Roman" w:cs="Times New Roman"/>
          <w:sz w:val="20"/>
          <w:szCs w:val="20"/>
        </w:rPr>
        <w:t xml:space="preserve"> </w:t>
      </w:r>
      <w:r w:rsidR="00EA7EDA" w:rsidRPr="00EA7EDA">
        <w:rPr>
          <w:rFonts w:ascii="Times New Roman" w:hAnsi="Times New Roman" w:cs="Times New Roman"/>
          <w:sz w:val="20"/>
          <w:szCs w:val="20"/>
        </w:rPr>
        <w:t>"О клиринге, клиринговой деятельности и центральном контрагенте"</w:t>
      </w:r>
      <w:r w:rsidR="00EA7EDA">
        <w:rPr>
          <w:rFonts w:ascii="Times New Roman" w:hAnsi="Times New Roman" w:cs="Times New Roman"/>
          <w:sz w:val="20"/>
          <w:szCs w:val="20"/>
        </w:rPr>
        <w:t xml:space="preserve"> о </w:t>
      </w:r>
      <w:r w:rsidR="00EA7EDA" w:rsidRPr="00EA7EDA">
        <w:rPr>
          <w:rFonts w:ascii="Times New Roman" w:hAnsi="Times New Roman" w:cs="Times New Roman"/>
          <w:sz w:val="20"/>
          <w:szCs w:val="20"/>
        </w:rPr>
        <w:t>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w:t>
      </w:r>
      <w:r w:rsidR="00EA7EDA">
        <w:rPr>
          <w:rFonts w:ascii="Times New Roman" w:hAnsi="Times New Roman" w:cs="Times New Roman"/>
          <w:sz w:val="20"/>
          <w:szCs w:val="20"/>
        </w:rPr>
        <w:t xml:space="preserve"> мой</w:t>
      </w:r>
      <w:r w:rsidR="00EA7EDA" w:rsidRPr="00EA7EDA">
        <w:rPr>
          <w:rFonts w:ascii="Times New Roman" w:hAnsi="Times New Roman" w:cs="Times New Roman"/>
          <w:sz w:val="20"/>
          <w:szCs w:val="20"/>
        </w:rPr>
        <w:t xml:space="preserve"> счет;</w:t>
      </w:r>
      <w:r w:rsidR="00EA7EDA">
        <w:rPr>
          <w:rFonts w:ascii="Times New Roman" w:hAnsi="Times New Roman" w:cs="Times New Roman"/>
          <w:sz w:val="20"/>
          <w:szCs w:val="20"/>
        </w:rPr>
        <w:t xml:space="preserve"> о своем</w:t>
      </w:r>
      <w:r w:rsidR="00EA7EDA" w:rsidRPr="00EA7EDA">
        <w:rPr>
          <w:rFonts w:ascii="Times New Roman" w:hAnsi="Times New Roman" w:cs="Times New Roman"/>
          <w:sz w:val="20"/>
          <w:szCs w:val="20"/>
        </w:rPr>
        <w:t xml:space="preserve"> праве потребовать ведения отдельного учета </w:t>
      </w:r>
      <w:r w:rsidR="00EA7EDA">
        <w:rPr>
          <w:rFonts w:ascii="Times New Roman" w:hAnsi="Times New Roman" w:cs="Times New Roman"/>
          <w:sz w:val="20"/>
          <w:szCs w:val="20"/>
        </w:rPr>
        <w:t>мо</w:t>
      </w:r>
      <w:r w:rsidR="00EA7EDA" w:rsidRPr="00EA7EDA">
        <w:rPr>
          <w:rFonts w:ascii="Times New Roman" w:hAnsi="Times New Roman" w:cs="Times New Roman"/>
          <w:sz w:val="20"/>
          <w:szCs w:val="20"/>
        </w:rPr>
        <w:t>его имущества, предоставленного в качестве обеспечения, и обязательств участника клиринга, возникших из договоров, заключенных за</w:t>
      </w:r>
      <w:r w:rsidR="00EA7EDA">
        <w:rPr>
          <w:rFonts w:ascii="Times New Roman" w:hAnsi="Times New Roman" w:cs="Times New Roman"/>
          <w:sz w:val="20"/>
          <w:szCs w:val="20"/>
        </w:rPr>
        <w:t xml:space="preserve"> мой</w:t>
      </w:r>
      <w:r w:rsidR="00EA7EDA" w:rsidRPr="00EA7EDA">
        <w:rPr>
          <w:rFonts w:ascii="Times New Roman" w:hAnsi="Times New Roman" w:cs="Times New Roman"/>
          <w:sz w:val="20"/>
          <w:szCs w:val="20"/>
        </w:rPr>
        <w:t xml:space="preserve"> счет;</w:t>
      </w:r>
      <w:r w:rsidR="00EA7EDA">
        <w:rPr>
          <w:rFonts w:ascii="Times New Roman" w:hAnsi="Times New Roman" w:cs="Times New Roman"/>
          <w:sz w:val="20"/>
          <w:szCs w:val="20"/>
        </w:rPr>
        <w:t xml:space="preserve"> о</w:t>
      </w:r>
      <w:r w:rsidR="00EA7EDA" w:rsidRPr="00EA7EDA">
        <w:rPr>
          <w:rFonts w:ascii="Times New Roman" w:hAnsi="Times New Roman" w:cs="Times New Roman"/>
          <w:sz w:val="20"/>
          <w:szCs w:val="20"/>
        </w:rPr>
        <w:t xml:space="preserve"> стоимости услуг по ведению отдельного учета указанных имущества и обязательств;</w:t>
      </w:r>
      <w:r w:rsidR="00EA7EDA">
        <w:rPr>
          <w:rFonts w:ascii="Times New Roman" w:hAnsi="Times New Roman" w:cs="Times New Roman"/>
          <w:sz w:val="20"/>
          <w:szCs w:val="20"/>
        </w:rPr>
        <w:t xml:space="preserve"> о моих рисках</w:t>
      </w:r>
      <w:r w:rsidR="00EA7EDA" w:rsidRPr="00EA7EDA">
        <w:rPr>
          <w:rFonts w:ascii="Times New Roman" w:hAnsi="Times New Roman" w:cs="Times New Roman"/>
          <w:sz w:val="20"/>
          <w:szCs w:val="20"/>
        </w:rPr>
        <w:t xml:space="preserve">, связанных с отсутствием отдельного учета </w:t>
      </w:r>
      <w:r w:rsidR="00EA7EDA">
        <w:rPr>
          <w:rFonts w:ascii="Times New Roman" w:hAnsi="Times New Roman" w:cs="Times New Roman"/>
          <w:sz w:val="20"/>
          <w:szCs w:val="20"/>
        </w:rPr>
        <w:t>моего</w:t>
      </w:r>
      <w:r w:rsidR="00EA7EDA" w:rsidRPr="00EA7EDA">
        <w:rPr>
          <w:rFonts w:ascii="Times New Roman" w:hAnsi="Times New Roman" w:cs="Times New Roman"/>
          <w:sz w:val="20"/>
          <w:szCs w:val="20"/>
        </w:rPr>
        <w:t xml:space="preserve"> имущества, предоставленного в качестве обеспечения, и обязательств участника клиринга, возникших из договоров, заключенных за </w:t>
      </w:r>
      <w:r w:rsidR="00EA7EDA">
        <w:rPr>
          <w:rFonts w:ascii="Times New Roman" w:hAnsi="Times New Roman" w:cs="Times New Roman"/>
          <w:sz w:val="20"/>
          <w:szCs w:val="20"/>
        </w:rPr>
        <w:t xml:space="preserve">мой </w:t>
      </w:r>
      <w:r w:rsidR="00EA7EDA" w:rsidRPr="00EA7EDA">
        <w:rPr>
          <w:rFonts w:ascii="Times New Roman" w:hAnsi="Times New Roman" w:cs="Times New Roman"/>
          <w:sz w:val="20"/>
          <w:szCs w:val="20"/>
        </w:rPr>
        <w:t>счет.</w:t>
      </w:r>
    </w:p>
    <w:p w14:paraId="110812C3" w14:textId="4CEF3E00" w:rsidR="00EE3697" w:rsidRPr="00F0761F" w:rsidRDefault="00CA73FC" w:rsidP="00EE3697">
      <w:pPr>
        <w:pStyle w:val="NormalWeb"/>
        <w:shd w:val="clear" w:color="auto" w:fill="FFFFFF"/>
        <w:jc w:val="both"/>
        <w:rPr>
          <w:rFonts w:eastAsiaTheme="minorHAnsi"/>
          <w:sz w:val="20"/>
          <w:szCs w:val="20"/>
          <w:lang w:eastAsia="en-US"/>
        </w:rPr>
      </w:pPr>
      <w:r>
        <w:rPr>
          <w:rFonts w:eastAsiaTheme="minorHAnsi"/>
          <w:sz w:val="20"/>
          <w:szCs w:val="20"/>
          <w:lang w:eastAsia="en-US"/>
        </w:rPr>
        <w:t>П</w:t>
      </w:r>
      <w:r w:rsidR="00EE3697" w:rsidRPr="00F0761F">
        <w:rPr>
          <w:rFonts w:eastAsiaTheme="minorHAnsi"/>
          <w:sz w:val="20"/>
          <w:szCs w:val="20"/>
          <w:lang w:eastAsia="en-US"/>
        </w:rPr>
        <w:t xml:space="preserve">одтверждаю, что </w:t>
      </w:r>
      <w:r w:rsidRPr="00F0761F">
        <w:rPr>
          <w:sz w:val="20"/>
          <w:szCs w:val="20"/>
        </w:rPr>
        <w:t xml:space="preserve">до </w:t>
      </w:r>
      <w:r w:rsidRPr="00EE3697">
        <w:rPr>
          <w:sz w:val="20"/>
          <w:szCs w:val="20"/>
        </w:rPr>
        <w:t xml:space="preserve">подписания </w:t>
      </w:r>
      <w:r>
        <w:rPr>
          <w:sz w:val="20"/>
          <w:szCs w:val="20"/>
        </w:rPr>
        <w:t xml:space="preserve">настоящей Оферты </w:t>
      </w:r>
      <w:r w:rsidR="00EE3697" w:rsidRPr="00F0761F">
        <w:rPr>
          <w:rFonts w:eastAsiaTheme="minorHAnsi"/>
          <w:sz w:val="20"/>
          <w:szCs w:val="20"/>
          <w:lang w:eastAsia="en-US"/>
        </w:rPr>
        <w:t xml:space="preserve">я уведомлен о своем праве на получение по запросу информации о видах и суммах платежей (порядке определения сумм платежей), которые я должен буду уплатить за предоставление мне финансовой услуги (финансовых услуг, включая информацию о размере вознаграждения (порядке определения размера вознаграждения) </w:t>
      </w:r>
      <w:r w:rsidR="007244AA">
        <w:rPr>
          <w:rFonts w:eastAsiaTheme="minorHAnsi"/>
          <w:sz w:val="20"/>
          <w:szCs w:val="20"/>
          <w:lang w:eastAsia="en-US"/>
        </w:rPr>
        <w:t>Банком</w:t>
      </w:r>
      <w:r w:rsidR="00EE3697" w:rsidRPr="00F0761F">
        <w:rPr>
          <w:rFonts w:eastAsiaTheme="minorHAnsi"/>
          <w:sz w:val="20"/>
          <w:szCs w:val="20"/>
          <w:lang w:eastAsia="en-US"/>
        </w:rPr>
        <w:t xml:space="preserve"> и порядке его уплаты.</w:t>
      </w:r>
    </w:p>
    <w:p w14:paraId="7DC48287" w14:textId="2D14C67E" w:rsidR="00EE3697" w:rsidRPr="00F0761F" w:rsidRDefault="00CA73FC" w:rsidP="00EE3697">
      <w:pPr>
        <w:pStyle w:val="NormalWeb"/>
        <w:shd w:val="clear" w:color="auto" w:fill="FFFFFF"/>
        <w:jc w:val="both"/>
        <w:rPr>
          <w:rFonts w:eastAsiaTheme="minorHAnsi"/>
          <w:sz w:val="20"/>
          <w:szCs w:val="20"/>
          <w:lang w:eastAsia="en-US"/>
        </w:rPr>
      </w:pPr>
      <w:r>
        <w:rPr>
          <w:rFonts w:eastAsiaTheme="minorHAnsi"/>
          <w:sz w:val="20"/>
          <w:szCs w:val="20"/>
          <w:lang w:eastAsia="en-US"/>
        </w:rPr>
        <w:t>П</w:t>
      </w:r>
      <w:r w:rsidR="00EE3697" w:rsidRPr="00F0761F">
        <w:rPr>
          <w:rFonts w:eastAsiaTheme="minorHAnsi"/>
          <w:sz w:val="20"/>
          <w:szCs w:val="20"/>
          <w:lang w:eastAsia="en-US"/>
        </w:rPr>
        <w:t xml:space="preserve">одтверждаю, что </w:t>
      </w:r>
      <w:r w:rsidRPr="00F0761F">
        <w:rPr>
          <w:sz w:val="20"/>
          <w:szCs w:val="20"/>
        </w:rPr>
        <w:t xml:space="preserve">до </w:t>
      </w:r>
      <w:r w:rsidRPr="00EE3697">
        <w:rPr>
          <w:sz w:val="20"/>
          <w:szCs w:val="20"/>
        </w:rPr>
        <w:t xml:space="preserve">подписания </w:t>
      </w:r>
      <w:r>
        <w:rPr>
          <w:sz w:val="20"/>
          <w:szCs w:val="20"/>
        </w:rPr>
        <w:t xml:space="preserve">настоящей Оферты </w:t>
      </w:r>
      <w:r w:rsidR="00EE3697" w:rsidRPr="00F0761F">
        <w:rPr>
          <w:rFonts w:eastAsiaTheme="minorHAnsi"/>
          <w:sz w:val="20"/>
          <w:szCs w:val="20"/>
          <w:lang w:eastAsia="en-US"/>
        </w:rPr>
        <w:t>я уведомлен о своем праве на получение по запросу информации, указанной в пунктах 2.7 - 2.8 Базового стандарта защиты прав и интересов инвесторов (для брокеров), утвержденного СРО НАУФОР.</w:t>
      </w:r>
    </w:p>
    <w:p w14:paraId="76D05E04" w14:textId="260F329B" w:rsidR="00EE3697" w:rsidRDefault="00CA73FC" w:rsidP="00EE3697">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00EE3697" w:rsidRPr="00F0761F">
        <w:rPr>
          <w:rFonts w:ascii="Times New Roman" w:hAnsi="Times New Roman" w:cs="Times New Roman"/>
          <w:sz w:val="20"/>
          <w:szCs w:val="20"/>
        </w:rPr>
        <w:t xml:space="preserve">одтверждаю,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w:t>
      </w:r>
      <w:r w:rsidR="00EE3697" w:rsidRPr="00F0761F">
        <w:rPr>
          <w:rFonts w:ascii="Times New Roman" w:hAnsi="Times New Roman" w:cs="Times New Roman"/>
          <w:sz w:val="20"/>
          <w:szCs w:val="20"/>
        </w:rPr>
        <w:t>я проинформирован о том, что оказываемые в рамках заключаемых мной договоров финансовые услуги не являются услугами по открытию банковских счетов и приему вкладов; денежные средства, передаваемые мной по заключаемым договорам, а также риски, связанные с финансовыми инструментами, приобретаемыми в рамках заключаемых мной договоров, не подлежат страхованию в соответствии с Федеральным законом от 23 декабря 2003 года № 177-ФЗ «О страховании вкладов физических лиц в банках Российской Федерации».</w:t>
      </w:r>
    </w:p>
    <w:p w14:paraId="469E5034" w14:textId="708A5FF5" w:rsidR="007244AA" w:rsidRDefault="00CA73FC" w:rsidP="00EE3697">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007244AA" w:rsidRPr="00F0761F">
        <w:rPr>
          <w:rFonts w:ascii="Times New Roman" w:hAnsi="Times New Roman" w:cs="Times New Roman"/>
          <w:sz w:val="20"/>
          <w:szCs w:val="20"/>
        </w:rPr>
        <w:t>одтверждаю, что</w:t>
      </w:r>
      <w:r>
        <w:rPr>
          <w:rFonts w:ascii="Times New Roman" w:hAnsi="Times New Roman" w:cs="Times New Roman"/>
          <w:sz w:val="20"/>
          <w:szCs w:val="20"/>
        </w:rPr>
        <w:t xml:space="preserve">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настоящей Оферты</w:t>
      </w:r>
      <w:r w:rsidR="007244AA" w:rsidRPr="00F0761F">
        <w:rPr>
          <w:rFonts w:ascii="Times New Roman" w:hAnsi="Times New Roman" w:cs="Times New Roman"/>
          <w:sz w:val="20"/>
          <w:szCs w:val="20"/>
        </w:rPr>
        <w:t xml:space="preserve"> я проинформирован о правах и гарантиях, предоставляемых мне в соответствии со статьей 6 Федерального закона «О защите прав и законных интересов инвесторов на рынке ценных бумаг» № 46-ФЗ от 05.03.1999 г.</w:t>
      </w:r>
    </w:p>
    <w:p w14:paraId="29BA817D" w14:textId="1EEDE0F2" w:rsidR="007244AA" w:rsidRPr="00F0761F" w:rsidRDefault="00CA73FC" w:rsidP="007244AA">
      <w:pPr>
        <w:spacing w:line="240" w:lineRule="auto"/>
        <w:jc w:val="both"/>
        <w:rPr>
          <w:rFonts w:ascii="Times New Roman" w:hAnsi="Times New Roman" w:cs="Times New Roman"/>
          <w:sz w:val="20"/>
          <w:szCs w:val="20"/>
          <w:highlight w:val="yellow"/>
        </w:rPr>
      </w:pPr>
      <w:r>
        <w:rPr>
          <w:rFonts w:ascii="Times New Roman" w:hAnsi="Times New Roman" w:cs="Times New Roman"/>
          <w:sz w:val="20"/>
          <w:szCs w:val="20"/>
        </w:rPr>
        <w:t>Подписывая настоящую Оферту</w:t>
      </w:r>
      <w:r w:rsidRPr="00F0761F">
        <w:rPr>
          <w:rFonts w:ascii="Times New Roman" w:hAnsi="Times New Roman" w:cs="Times New Roman"/>
          <w:sz w:val="20"/>
          <w:szCs w:val="20"/>
        </w:rPr>
        <w:t>, я подтверждаю</w:t>
      </w:r>
      <w:r>
        <w:rPr>
          <w:rFonts w:ascii="Times New Roman" w:hAnsi="Times New Roman" w:cs="Times New Roman"/>
          <w:sz w:val="20"/>
          <w:szCs w:val="20"/>
        </w:rPr>
        <w:t>, что</w:t>
      </w:r>
      <w:r w:rsidRPr="00F0761F">
        <w:rPr>
          <w:rFonts w:ascii="Times New Roman" w:hAnsi="Times New Roman" w:cs="Times New Roman"/>
          <w:sz w:val="20"/>
          <w:szCs w:val="20"/>
        </w:rPr>
        <w:t xml:space="preserve"> </w:t>
      </w:r>
      <w:r w:rsidR="007244AA" w:rsidRPr="00F0761F">
        <w:rPr>
          <w:rFonts w:ascii="Times New Roman" w:hAnsi="Times New Roman" w:cs="Times New Roman"/>
          <w:sz w:val="20"/>
          <w:szCs w:val="20"/>
        </w:rPr>
        <w:t xml:space="preserve">согласен изменить в рамках каждого из заключаемых мной договоров территориальную подсудность на договорную подсудность, предусмотренную в соответствующем договоре. </w:t>
      </w:r>
    </w:p>
    <w:p w14:paraId="730666C8" w14:textId="4EC8139C" w:rsidR="007244AA" w:rsidRPr="00F0761F" w:rsidRDefault="00CA73FC" w:rsidP="007244AA">
      <w:pPr>
        <w:spacing w:line="240" w:lineRule="auto"/>
        <w:jc w:val="both"/>
        <w:rPr>
          <w:rFonts w:ascii="Times New Roman" w:hAnsi="Times New Roman" w:cs="Times New Roman"/>
          <w:sz w:val="20"/>
          <w:szCs w:val="20"/>
        </w:rPr>
      </w:pPr>
      <w:r>
        <w:rPr>
          <w:rFonts w:ascii="Times New Roman" w:hAnsi="Times New Roman" w:cs="Times New Roman"/>
          <w:sz w:val="20"/>
          <w:szCs w:val="20"/>
        </w:rPr>
        <w:t>П</w:t>
      </w:r>
      <w:r w:rsidR="007244AA" w:rsidRPr="00F0761F">
        <w:rPr>
          <w:rFonts w:ascii="Times New Roman" w:hAnsi="Times New Roman" w:cs="Times New Roman"/>
          <w:sz w:val="20"/>
          <w:szCs w:val="20"/>
        </w:rPr>
        <w:t xml:space="preserve">одтверждаю,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 xml:space="preserve">настоящей Оферты я </w:t>
      </w:r>
      <w:r w:rsidR="007244AA" w:rsidRPr="00F0761F">
        <w:rPr>
          <w:rFonts w:ascii="Times New Roman" w:hAnsi="Times New Roman" w:cs="Times New Roman"/>
          <w:sz w:val="20"/>
          <w:szCs w:val="20"/>
        </w:rPr>
        <w:t xml:space="preserve">ознакомлен с обязанностью использовать биржевую информацию, полученную от </w:t>
      </w:r>
      <w:r w:rsidR="007244AA">
        <w:rPr>
          <w:rFonts w:ascii="Times New Roman" w:hAnsi="Times New Roman" w:cs="Times New Roman"/>
          <w:sz w:val="20"/>
          <w:szCs w:val="20"/>
        </w:rPr>
        <w:t>Б</w:t>
      </w:r>
      <w:r w:rsidR="007244AA" w:rsidRPr="00F0761F">
        <w:rPr>
          <w:rFonts w:ascii="Times New Roman" w:hAnsi="Times New Roman" w:cs="Times New Roman"/>
          <w:sz w:val="20"/>
          <w:szCs w:val="20"/>
        </w:rPr>
        <w:t>анк</w:t>
      </w:r>
      <w:r w:rsidR="007244AA">
        <w:rPr>
          <w:rFonts w:ascii="Times New Roman" w:hAnsi="Times New Roman" w:cs="Times New Roman"/>
          <w:sz w:val="20"/>
          <w:szCs w:val="20"/>
        </w:rPr>
        <w:t>а</w:t>
      </w:r>
      <w:r w:rsidR="007244AA" w:rsidRPr="00F0761F">
        <w:rPr>
          <w:rFonts w:ascii="Times New Roman" w:hAnsi="Times New Roman" w:cs="Times New Roman"/>
          <w:sz w:val="20"/>
          <w:szCs w:val="20"/>
        </w:rPr>
        <w:t xml:space="preserve">, только в целях принятия решения о подаче поручений </w:t>
      </w:r>
      <w:r w:rsidR="007244AA">
        <w:rPr>
          <w:rFonts w:ascii="Times New Roman" w:hAnsi="Times New Roman" w:cs="Times New Roman"/>
          <w:sz w:val="20"/>
          <w:szCs w:val="20"/>
        </w:rPr>
        <w:t>Банку</w:t>
      </w:r>
      <w:r w:rsidR="007244AA" w:rsidRPr="00F0761F">
        <w:rPr>
          <w:rFonts w:ascii="Times New Roman" w:hAnsi="Times New Roman" w:cs="Times New Roman"/>
          <w:sz w:val="20"/>
          <w:szCs w:val="20"/>
        </w:rPr>
        <w:t xml:space="preserve"> на заключение сделок на организованных торгах и не вправе без письменного согласия Биржи осуществлять её дальнейшую передачу в любом виде и любыми средствами, включая электронные, механические, фотокопировальные, записывающие или другие (в том числе с использованием удаленного мобильного (беспроводного) доступа), её трансляцию, в том числе средствами телевизионного и радиовещания, её демонстрацию на интернет-сайтах, а также её использование в игровых, тренажерных и иных системах, предусматривающих демонстрацию и/или передачу биржевой информации, и для расчёта производной информации, предназначенной для дальнейшего публичного распространения, а так же с мерами ответственности, которые </w:t>
      </w:r>
      <w:r w:rsidR="007244AA">
        <w:rPr>
          <w:rFonts w:ascii="Times New Roman" w:hAnsi="Times New Roman" w:cs="Times New Roman"/>
          <w:sz w:val="20"/>
          <w:szCs w:val="20"/>
        </w:rPr>
        <w:t>Банк</w:t>
      </w:r>
      <w:r w:rsidR="007244AA" w:rsidRPr="00F0761F">
        <w:rPr>
          <w:rFonts w:ascii="Times New Roman" w:hAnsi="Times New Roman" w:cs="Times New Roman"/>
          <w:sz w:val="20"/>
          <w:szCs w:val="20"/>
        </w:rPr>
        <w:t xml:space="preserve"> вправе применить ко мне в случае нарушения указанной обязанности, а именно на усмотрение </w:t>
      </w:r>
      <w:r w:rsidR="007244AA">
        <w:rPr>
          <w:rFonts w:ascii="Times New Roman" w:hAnsi="Times New Roman" w:cs="Times New Roman"/>
          <w:sz w:val="20"/>
          <w:szCs w:val="20"/>
        </w:rPr>
        <w:t>Банк</w:t>
      </w:r>
      <w:r w:rsidR="007244AA" w:rsidRPr="00F0761F">
        <w:rPr>
          <w:rFonts w:ascii="Times New Roman" w:hAnsi="Times New Roman" w:cs="Times New Roman"/>
          <w:sz w:val="20"/>
          <w:szCs w:val="20"/>
        </w:rPr>
        <w:t>: предупреждение о нарушении в отношении использования биржевой информации в письменном виде, приостановка предоставления мне биржевой информации до устранения допущенных мной нарушений в отношении использования биржевой информации, прекращение предоставления мне биржевой информации.</w:t>
      </w:r>
    </w:p>
    <w:p w14:paraId="6944135D" w14:textId="37D479BE" w:rsidR="007244AA" w:rsidRDefault="00CA73FC" w:rsidP="007244AA">
      <w:pPr>
        <w:spacing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Подписывая настоящую</w:t>
      </w:r>
      <w:r w:rsidR="007244AA" w:rsidRPr="00F0761F">
        <w:rPr>
          <w:rFonts w:ascii="Times New Roman" w:hAnsi="Times New Roman" w:cs="Times New Roman"/>
          <w:sz w:val="20"/>
          <w:szCs w:val="20"/>
        </w:rPr>
        <w:t xml:space="preserve"> </w:t>
      </w:r>
      <w:r>
        <w:rPr>
          <w:rFonts w:ascii="Times New Roman" w:hAnsi="Times New Roman" w:cs="Times New Roman"/>
          <w:sz w:val="20"/>
          <w:szCs w:val="20"/>
        </w:rPr>
        <w:t>Оферту</w:t>
      </w:r>
      <w:r w:rsidR="007244AA" w:rsidRPr="00F0761F">
        <w:rPr>
          <w:rFonts w:ascii="Times New Roman" w:hAnsi="Times New Roman" w:cs="Times New Roman"/>
          <w:sz w:val="20"/>
          <w:szCs w:val="20"/>
        </w:rPr>
        <w:t xml:space="preserve">, я подтверждаю подачу в </w:t>
      </w:r>
      <w:r w:rsidR="007244AA">
        <w:rPr>
          <w:rFonts w:ascii="Times New Roman" w:hAnsi="Times New Roman" w:cs="Times New Roman"/>
          <w:sz w:val="20"/>
          <w:szCs w:val="20"/>
        </w:rPr>
        <w:t>Банк</w:t>
      </w:r>
      <w:r w:rsidR="007244AA" w:rsidRPr="00F0761F">
        <w:rPr>
          <w:rFonts w:ascii="Times New Roman" w:hAnsi="Times New Roman" w:cs="Times New Roman"/>
          <w:sz w:val="20"/>
          <w:szCs w:val="20"/>
        </w:rPr>
        <w:t xml:space="preserve"> всех Условных поручений, которые содержатся в Регламенте оказания услуг на финансовых рынках 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sidR="007244AA" w:rsidRPr="00F0761F">
        <w:rPr>
          <w:rFonts w:ascii="Times New Roman" w:hAnsi="Times New Roman" w:cs="Times New Roman"/>
          <w:sz w:val="20"/>
          <w:szCs w:val="20"/>
        </w:rPr>
        <w:t xml:space="preserve">, Условиях осуществления депозитарной деятельности </w:t>
      </w:r>
      <w:r w:rsidR="007B74D3" w:rsidRPr="00F0761F">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sidR="00051AA4">
        <w:rPr>
          <w:rFonts w:ascii="Times New Roman" w:hAnsi="Times New Roman" w:cs="Times New Roman"/>
          <w:sz w:val="20"/>
          <w:szCs w:val="20"/>
        </w:rPr>
        <w:t xml:space="preserve"> </w:t>
      </w:r>
      <w:r w:rsidR="007244AA" w:rsidRPr="00F0761F">
        <w:rPr>
          <w:rFonts w:ascii="Times New Roman" w:hAnsi="Times New Roman" w:cs="Times New Roman"/>
          <w:sz w:val="20"/>
          <w:szCs w:val="20"/>
        </w:rPr>
        <w:t>и приложениях к ним. Все условия исполнения указанных Условных поручений мне разъяснены и понятны.</w:t>
      </w:r>
    </w:p>
    <w:tbl>
      <w:tblPr>
        <w:tblW w:w="5000" w:type="pct"/>
        <w:tblBorders>
          <w:top w:val="single" w:sz="4" w:space="0" w:color="D5D6D7"/>
          <w:left w:val="single" w:sz="4" w:space="0" w:color="D5D6D7"/>
          <w:bottom w:val="single" w:sz="4" w:space="0" w:color="D5D6D7"/>
          <w:right w:val="single" w:sz="4" w:space="0" w:color="D5D6D7"/>
          <w:insideH w:val="single" w:sz="4" w:space="0" w:color="D5D6D7"/>
          <w:insideV w:val="single" w:sz="4" w:space="0" w:color="D5D6D7"/>
        </w:tblBorders>
        <w:tblLook w:val="04A0" w:firstRow="1" w:lastRow="0" w:firstColumn="1" w:lastColumn="0" w:noHBand="0" w:noVBand="1"/>
      </w:tblPr>
      <w:tblGrid>
        <w:gridCol w:w="1220"/>
        <w:gridCol w:w="8476"/>
      </w:tblGrid>
      <w:tr w:rsidR="0073412E" w:rsidRPr="000D7C5C" w14:paraId="49D097E8" w14:textId="77777777" w:rsidTr="008347F5">
        <w:tc>
          <w:tcPr>
            <w:tcW w:w="5000" w:type="pct"/>
            <w:gridSpan w:val="2"/>
            <w:tcBorders>
              <w:top w:val="single" w:sz="4" w:space="0" w:color="D5D6D7"/>
              <w:left w:val="single" w:sz="4" w:space="0" w:color="D5D6D7"/>
              <w:bottom w:val="single" w:sz="4" w:space="0" w:color="D5D6D7"/>
              <w:right w:val="single" w:sz="4" w:space="0" w:color="D5D6D7"/>
            </w:tcBorders>
            <w:shd w:val="clear" w:color="auto" w:fill="D5D6D7"/>
            <w:vAlign w:val="center"/>
            <w:hideMark/>
          </w:tcPr>
          <w:p w14:paraId="1AE7CDD8" w14:textId="77777777" w:rsidR="0073412E" w:rsidRPr="00500A86" w:rsidRDefault="0073412E" w:rsidP="008347F5">
            <w:pPr>
              <w:spacing w:after="284" w:line="240" w:lineRule="auto"/>
              <w:ind w:left="-108" w:right="-108"/>
              <w:jc w:val="center"/>
              <w:outlineLvl w:val="0"/>
              <w:rPr>
                <w:rFonts w:ascii="Arial" w:eastAsia="Times New Roman" w:hAnsi="Arial" w:cs="Arial"/>
                <w:b/>
                <w:sz w:val="18"/>
                <w:szCs w:val="20"/>
                <w:lang w:eastAsia="ru-RU"/>
              </w:rPr>
            </w:pPr>
            <w:r w:rsidRPr="00500A86">
              <w:rPr>
                <w:rFonts w:ascii="Arial" w:eastAsia="Times New Roman" w:hAnsi="Arial" w:cs="Arial"/>
                <w:b/>
                <w:sz w:val="18"/>
                <w:szCs w:val="20"/>
                <w:lang w:eastAsia="ru-RU"/>
              </w:rPr>
              <w:t>СОГЛАСИЕ НА ОБРАБОТКУ ПЕРСОНАЛЬНЫХ ДАННЫХ</w:t>
            </w:r>
          </w:p>
        </w:tc>
      </w:tr>
      <w:tr w:rsidR="0073412E" w:rsidRPr="000D7C5C" w14:paraId="663EF236" w14:textId="77777777" w:rsidTr="008347F5">
        <w:trPr>
          <w:trHeight w:val="204"/>
        </w:trPr>
        <w:tc>
          <w:tcPr>
            <w:tcW w:w="629" w:type="pct"/>
            <w:tcBorders>
              <w:top w:val="single" w:sz="4" w:space="0" w:color="D5D6D7"/>
              <w:left w:val="single" w:sz="4" w:space="0" w:color="D5D6D7"/>
              <w:bottom w:val="single" w:sz="4" w:space="0" w:color="D5D6D7"/>
              <w:right w:val="single" w:sz="4" w:space="0" w:color="D5D6D7"/>
            </w:tcBorders>
            <w:hideMark/>
          </w:tcPr>
          <w:p w14:paraId="62608136" w14:textId="77777777" w:rsidR="0073412E" w:rsidRPr="00500A86" w:rsidRDefault="0073412E" w:rsidP="008347F5">
            <w:pPr>
              <w:spacing w:before="60" w:after="60" w:line="240" w:lineRule="auto"/>
              <w:ind w:left="-85"/>
              <w:rPr>
                <w:rFonts w:ascii="Arial" w:eastAsia="Times New Roman" w:hAnsi="Arial" w:cs="Arial"/>
                <w:sz w:val="16"/>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Выражаю согласие</w:t>
            </w:r>
          </w:p>
          <w:p w14:paraId="2B49DDF8" w14:textId="77777777" w:rsidR="0073412E" w:rsidRPr="00500A86" w:rsidRDefault="0073412E" w:rsidP="008347F5">
            <w:pPr>
              <w:spacing w:before="60" w:after="60" w:line="240" w:lineRule="auto"/>
              <w:ind w:left="-85" w:right="-85"/>
              <w:rPr>
                <w:rFonts w:ascii="Arial" w:eastAsia="Times New Roman" w:hAnsi="Arial" w:cs="Arial"/>
                <w:sz w:val="18"/>
                <w:szCs w:val="18"/>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Не выражаю согласие</w:t>
            </w:r>
          </w:p>
        </w:tc>
        <w:tc>
          <w:tcPr>
            <w:tcW w:w="4371" w:type="pct"/>
            <w:tcBorders>
              <w:top w:val="single" w:sz="4" w:space="0" w:color="D5D6D7"/>
              <w:left w:val="single" w:sz="4" w:space="0" w:color="D5D6D7"/>
              <w:bottom w:val="single" w:sz="4" w:space="0" w:color="D5D6D7"/>
              <w:right w:val="single" w:sz="4" w:space="0" w:color="D5D6D7"/>
            </w:tcBorders>
            <w:vAlign w:val="center"/>
            <w:hideMark/>
          </w:tcPr>
          <w:p w14:paraId="4BD53568" w14:textId="37DEB327" w:rsidR="0073412E" w:rsidRPr="00500A86" w:rsidRDefault="0073412E" w:rsidP="008347F5">
            <w:pPr>
              <w:spacing w:before="20" w:after="60" w:line="240" w:lineRule="auto"/>
              <w:ind w:left="-85"/>
              <w:rPr>
                <w:rFonts w:ascii="Arial" w:hAnsi="Arial"/>
                <w:sz w:val="16"/>
              </w:rPr>
            </w:pPr>
            <w:r w:rsidRPr="00500A86">
              <w:rPr>
                <w:rFonts w:ascii="Arial" w:eastAsia="Times New Roman" w:hAnsi="Arial" w:cs="Arial"/>
                <w:sz w:val="16"/>
                <w:szCs w:val="16"/>
              </w:rPr>
              <w:t xml:space="preserve">на обработку (1) ПАО </w:t>
            </w:r>
            <w:r w:rsidR="007B74D3">
              <w:rPr>
                <w:rFonts w:ascii="Arial" w:eastAsia="Times New Roman" w:hAnsi="Arial" w:cs="Arial"/>
                <w:sz w:val="16"/>
                <w:szCs w:val="16"/>
              </w:rPr>
              <w:t xml:space="preserve">Банк </w:t>
            </w:r>
            <w:proofErr w:type="spellStart"/>
            <w:r w:rsidR="007B74D3">
              <w:rPr>
                <w:rFonts w:ascii="Arial" w:eastAsia="Times New Roman" w:hAnsi="Arial" w:cs="Arial"/>
                <w:sz w:val="16"/>
                <w:szCs w:val="16"/>
              </w:rPr>
              <w:t>Синара</w:t>
            </w:r>
            <w:proofErr w:type="spellEnd"/>
            <w:r w:rsidRPr="00500A86">
              <w:rPr>
                <w:rFonts w:ascii="Arial" w:eastAsia="Times New Roman" w:hAnsi="Arial" w:cs="Arial"/>
                <w:sz w:val="16"/>
                <w:szCs w:val="16"/>
              </w:rPr>
              <w:t>, место нахождения: 620026, г.  Екатеринбург, ул. Куйбышева, д. 75 (далее – Банк) моих персональных данных (совершение любых действий с использованием средств автоматизации и/или без, в том числе сбор, запись, систематизацию, накопление, хранение, уточнение (обновление, изменение), извлечение, использование, передачу (предоставление, доступ), включая трансграничную передачу, обезличивание, блокирование, удаление и уничтожение) в соответствии с требованиями Федерального закона от 27.07.2006 №152-ФЗ «О персональных данных». Фотография моего лица (индивидуальные биометрические характеристики моего лица), персональные данные, указанные в анкетах и иных заполняемых формах, включая: фамилию, имя, отчество; данные документа, удостоверяющего личность; год, месяц, число и место рождения; гражданство; адрес; контактные телефоны, почтовые адреса, адреса электронной почты и другие сведения, предоставленные мною для заключения любого из Договоров с Банком или в период их действия, содержащиеся в заявлениях, письмах, соглашениях и иных документах (полученных Банком в любом виде, в том числе в электронном виде), предоставляются в целях:</w:t>
            </w:r>
          </w:p>
          <w:p w14:paraId="4D6EA71B" w14:textId="192494DB" w:rsidR="0073412E" w:rsidRPr="00091483" w:rsidRDefault="0073412E" w:rsidP="00CF62E7">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заключения и исполнения договора на брокерское обслуживание, депозитарного договора,</w:t>
            </w:r>
            <w:r w:rsidR="001236C0">
              <w:rPr>
                <w:rFonts w:ascii="Arial" w:hAnsi="Arial" w:cs="Arial"/>
                <w:sz w:val="16"/>
                <w:szCs w:val="16"/>
              </w:rPr>
              <w:t xml:space="preserve"> договора об инвестиционном консультировании, д</w:t>
            </w:r>
            <w:r w:rsidR="001236C0" w:rsidRPr="001236C0">
              <w:rPr>
                <w:rFonts w:ascii="Arial" w:hAnsi="Arial" w:cs="Arial"/>
                <w:sz w:val="16"/>
                <w:szCs w:val="16"/>
              </w:rPr>
              <w:t>оговор</w:t>
            </w:r>
            <w:r w:rsidR="001236C0">
              <w:rPr>
                <w:rFonts w:ascii="Arial" w:hAnsi="Arial" w:cs="Arial"/>
                <w:sz w:val="16"/>
                <w:szCs w:val="16"/>
              </w:rPr>
              <w:t>а</w:t>
            </w:r>
            <w:r w:rsidR="001236C0" w:rsidRPr="001236C0">
              <w:rPr>
                <w:rFonts w:ascii="Arial" w:hAnsi="Arial" w:cs="Arial"/>
                <w:sz w:val="16"/>
                <w:szCs w:val="16"/>
              </w:rPr>
              <w:t xml:space="preserve"> оказания услуг по учету иностранных финансовых инструментов</w:t>
            </w:r>
            <w:r w:rsidR="00CF62E7" w:rsidRPr="00CF62E7">
              <w:rPr>
                <w:rFonts w:ascii="Arial" w:hAnsi="Arial" w:cs="Arial"/>
                <w:sz w:val="16"/>
                <w:szCs w:val="16"/>
              </w:rPr>
              <w:t xml:space="preserve">, не квалифицированных в качестве ценных </w:t>
            </w:r>
            <w:proofErr w:type="gramStart"/>
            <w:r w:rsidR="00CF62E7" w:rsidRPr="00CF62E7">
              <w:rPr>
                <w:rFonts w:ascii="Arial" w:hAnsi="Arial" w:cs="Arial"/>
                <w:sz w:val="16"/>
                <w:szCs w:val="16"/>
              </w:rPr>
              <w:t>бумаг</w:t>
            </w:r>
            <w:r w:rsidR="001236C0">
              <w:rPr>
                <w:rFonts w:ascii="Arial" w:hAnsi="Arial" w:cs="Arial"/>
                <w:sz w:val="16"/>
                <w:szCs w:val="16"/>
              </w:rPr>
              <w:t xml:space="preserve">, </w:t>
            </w:r>
            <w:r w:rsidRPr="00091483">
              <w:rPr>
                <w:rFonts w:ascii="Arial" w:hAnsi="Arial" w:cs="Arial"/>
                <w:sz w:val="16"/>
                <w:szCs w:val="16"/>
              </w:rPr>
              <w:t xml:space="preserve"> иных</w:t>
            </w:r>
            <w:proofErr w:type="gramEnd"/>
            <w:r w:rsidRPr="00091483">
              <w:rPr>
                <w:rFonts w:ascii="Arial" w:hAnsi="Arial" w:cs="Arial"/>
                <w:sz w:val="16"/>
                <w:szCs w:val="16"/>
              </w:rPr>
              <w:t xml:space="preserve"> </w:t>
            </w:r>
            <w:r w:rsidR="00CF62E7">
              <w:rPr>
                <w:rFonts w:ascii="Arial" w:hAnsi="Arial" w:cs="Arial"/>
                <w:sz w:val="16"/>
                <w:szCs w:val="16"/>
              </w:rPr>
              <w:t xml:space="preserve">инвестиционных </w:t>
            </w:r>
            <w:r w:rsidRPr="00091483">
              <w:rPr>
                <w:rFonts w:ascii="Arial" w:hAnsi="Arial" w:cs="Arial"/>
                <w:sz w:val="16"/>
                <w:szCs w:val="16"/>
              </w:rPr>
              <w:t>договоров с Банком;</w:t>
            </w:r>
          </w:p>
          <w:p w14:paraId="290D85DC" w14:textId="77777777" w:rsidR="0073412E" w:rsidRPr="00091483" w:rsidRDefault="0073412E" w:rsidP="0073412E">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получения информации о продуктах и услугах Банка;</w:t>
            </w:r>
          </w:p>
          <w:p w14:paraId="06D5149A" w14:textId="77777777" w:rsidR="0073412E" w:rsidRPr="00091483" w:rsidRDefault="0073412E" w:rsidP="0073412E">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в статистических и иных исследовательских целях, для достижения общественно значимых целей, в целях создания/повышения качества товаров, работ, услуг на рынке;</w:t>
            </w:r>
          </w:p>
          <w:p w14:paraId="37841CF5" w14:textId="77777777" w:rsidR="0073412E" w:rsidRPr="00091483" w:rsidRDefault="0073412E" w:rsidP="0073412E">
            <w:pPr>
              <w:pStyle w:val="ListParagraph"/>
              <w:numPr>
                <w:ilvl w:val="0"/>
                <w:numId w:val="1"/>
              </w:numPr>
              <w:tabs>
                <w:tab w:val="center" w:pos="460"/>
                <w:tab w:val="right" w:pos="9355"/>
              </w:tabs>
              <w:ind w:left="460" w:hanging="284"/>
              <w:jc w:val="left"/>
              <w:rPr>
                <w:rFonts w:ascii="Arial" w:hAnsi="Arial" w:cs="Arial"/>
                <w:sz w:val="16"/>
                <w:szCs w:val="16"/>
              </w:rPr>
            </w:pPr>
            <w:r w:rsidRPr="00091483">
              <w:rPr>
                <w:rFonts w:ascii="Arial" w:hAnsi="Arial" w:cs="Arial"/>
                <w:sz w:val="16"/>
                <w:szCs w:val="16"/>
              </w:rPr>
              <w:t>обеспечения пропускного режима на территорию Банка;</w:t>
            </w:r>
          </w:p>
          <w:p w14:paraId="6257A1A4" w14:textId="77777777" w:rsidR="0073412E" w:rsidRPr="00091483" w:rsidRDefault="0073412E" w:rsidP="0073412E">
            <w:pPr>
              <w:pStyle w:val="ListParagraph"/>
              <w:numPr>
                <w:ilvl w:val="0"/>
                <w:numId w:val="1"/>
              </w:numPr>
              <w:tabs>
                <w:tab w:val="center" w:pos="460"/>
                <w:tab w:val="right" w:pos="9355"/>
              </w:tabs>
              <w:spacing w:after="60"/>
              <w:ind w:left="460" w:hanging="284"/>
              <w:jc w:val="left"/>
              <w:rPr>
                <w:rFonts w:ascii="Arial" w:hAnsi="Arial" w:cs="Arial"/>
                <w:sz w:val="16"/>
                <w:szCs w:val="16"/>
              </w:rPr>
            </w:pPr>
            <w:r w:rsidRPr="00091483">
              <w:rPr>
                <w:rFonts w:ascii="Arial" w:hAnsi="Arial" w:cs="Arial"/>
                <w:sz w:val="16"/>
                <w:szCs w:val="16"/>
              </w:rPr>
              <w:t>оценки моей платежеспособности Операторами.</w:t>
            </w:r>
          </w:p>
          <w:p w14:paraId="56E10B16" w14:textId="12B38EE5" w:rsidR="0073412E" w:rsidRPr="00446953" w:rsidRDefault="0073412E" w:rsidP="008347F5">
            <w:pPr>
              <w:spacing w:after="60" w:line="240" w:lineRule="auto"/>
              <w:ind w:left="-85"/>
              <w:rPr>
                <w:rFonts w:ascii="Arial" w:eastAsia="Times New Roman" w:hAnsi="Arial" w:cs="Arial"/>
                <w:sz w:val="16"/>
                <w:szCs w:val="16"/>
              </w:rPr>
            </w:pPr>
            <w:r w:rsidRPr="00500A86">
              <w:rPr>
                <w:rFonts w:ascii="Arial" w:eastAsia="Times New Roman" w:hAnsi="Arial" w:cs="Arial"/>
                <w:sz w:val="16"/>
                <w:szCs w:val="16"/>
              </w:rPr>
              <w:t xml:space="preserve">В указанных целях Банк может осуществлять передачу моих персональных данных в объеме, необходимом для указанных целей, следующим лицам, в том числе на основании заключенных с ними договоров: (1) </w:t>
            </w:r>
            <w:r w:rsidRPr="00091483">
              <w:rPr>
                <w:rFonts w:ascii="Arial" w:eastAsia="Times New Roman" w:hAnsi="Arial" w:cs="Arial"/>
                <w:sz w:val="16"/>
                <w:szCs w:val="16"/>
              </w:rPr>
              <w:t>IRS</w:t>
            </w:r>
            <w:r w:rsidRPr="00500A86">
              <w:rPr>
                <w:rFonts w:ascii="Arial" w:eastAsia="Times New Roman" w:hAnsi="Arial" w:cs="Arial"/>
                <w:sz w:val="16"/>
                <w:szCs w:val="16"/>
              </w:rPr>
              <w:t xml:space="preserve"> (Налоговая Служба США) и налоговым агентам в целях соблюдения требований налогового законодательства США, в том числе Закона </w:t>
            </w:r>
            <w:r w:rsidRPr="00091483">
              <w:rPr>
                <w:rFonts w:ascii="Arial" w:eastAsia="Times New Roman" w:hAnsi="Arial" w:cs="Arial"/>
                <w:sz w:val="16"/>
                <w:szCs w:val="16"/>
              </w:rPr>
              <w:t>FATCA</w:t>
            </w:r>
            <w:r w:rsidRPr="00500A86">
              <w:rPr>
                <w:rFonts w:ascii="Arial" w:eastAsia="Times New Roman" w:hAnsi="Arial" w:cs="Arial"/>
                <w:sz w:val="16"/>
                <w:szCs w:val="16"/>
              </w:rPr>
              <w:t>; (2) ПАО Московская Биржа, место нахождения: 125009, Российская Федерация, г. Москва,</w:t>
            </w:r>
            <w:r w:rsidR="002A0C67">
              <w:rPr>
                <w:rFonts w:ascii="Arial" w:eastAsia="Times New Roman" w:hAnsi="Arial" w:cs="Arial"/>
                <w:sz w:val="16"/>
                <w:szCs w:val="16"/>
              </w:rPr>
              <w:t xml:space="preserve"> Большой </w:t>
            </w:r>
            <w:proofErr w:type="spellStart"/>
            <w:r w:rsidR="002A0C67">
              <w:rPr>
                <w:rFonts w:ascii="Arial" w:eastAsia="Times New Roman" w:hAnsi="Arial" w:cs="Arial"/>
                <w:sz w:val="16"/>
                <w:szCs w:val="16"/>
              </w:rPr>
              <w:t>Кисловский</w:t>
            </w:r>
            <w:proofErr w:type="spellEnd"/>
            <w:r w:rsidR="002A0C67">
              <w:rPr>
                <w:rFonts w:ascii="Arial" w:eastAsia="Times New Roman" w:hAnsi="Arial" w:cs="Arial"/>
                <w:sz w:val="16"/>
                <w:szCs w:val="16"/>
              </w:rPr>
              <w:t xml:space="preserve"> пер., д. 13; (3) </w:t>
            </w:r>
            <w:r w:rsidR="002A0C67" w:rsidRPr="002A0C67">
              <w:rPr>
                <w:rFonts w:ascii="Arial" w:eastAsia="Times New Roman" w:hAnsi="Arial" w:cs="Arial"/>
                <w:sz w:val="16"/>
                <w:szCs w:val="16"/>
              </w:rPr>
              <w:t>ПАО «СПБ Биржа»</w:t>
            </w:r>
            <w:r w:rsidR="002A0C67">
              <w:rPr>
                <w:rFonts w:ascii="Arial" w:eastAsia="Times New Roman" w:hAnsi="Arial" w:cs="Arial"/>
                <w:sz w:val="16"/>
                <w:szCs w:val="16"/>
              </w:rPr>
              <w:t xml:space="preserve">, </w:t>
            </w:r>
            <w:r w:rsidR="002A0C67" w:rsidRPr="00500A86">
              <w:rPr>
                <w:rFonts w:ascii="Arial" w:eastAsia="Times New Roman" w:hAnsi="Arial" w:cs="Arial"/>
                <w:sz w:val="16"/>
                <w:szCs w:val="16"/>
              </w:rPr>
              <w:t>место нахождения:</w:t>
            </w:r>
            <w:r w:rsidR="002A0C67">
              <w:rPr>
                <w:rFonts w:ascii="Arial" w:eastAsia="Times New Roman" w:hAnsi="Arial" w:cs="Arial"/>
                <w:sz w:val="16"/>
                <w:szCs w:val="16"/>
              </w:rPr>
              <w:t xml:space="preserve"> </w:t>
            </w:r>
            <w:r w:rsidR="002A0C67" w:rsidRPr="002A0C67">
              <w:rPr>
                <w:rFonts w:ascii="Arial" w:eastAsia="Times New Roman" w:hAnsi="Arial" w:cs="Arial"/>
                <w:sz w:val="16"/>
                <w:szCs w:val="16"/>
              </w:rPr>
              <w:t xml:space="preserve">127006, </w:t>
            </w:r>
            <w:proofErr w:type="spellStart"/>
            <w:r w:rsidR="002A0C67" w:rsidRPr="002A0C67">
              <w:rPr>
                <w:rFonts w:ascii="Arial" w:eastAsia="Times New Roman" w:hAnsi="Arial" w:cs="Arial"/>
                <w:sz w:val="16"/>
                <w:szCs w:val="16"/>
              </w:rPr>
              <w:t>г.Москва</w:t>
            </w:r>
            <w:proofErr w:type="spellEnd"/>
            <w:r w:rsidR="002A0C67" w:rsidRPr="002A0C67">
              <w:rPr>
                <w:rFonts w:ascii="Arial" w:eastAsia="Times New Roman" w:hAnsi="Arial" w:cs="Arial"/>
                <w:sz w:val="16"/>
                <w:szCs w:val="16"/>
              </w:rPr>
              <w:t xml:space="preserve">, ул. </w:t>
            </w:r>
            <w:proofErr w:type="spellStart"/>
            <w:r w:rsidR="002A0C67" w:rsidRPr="002A0C67">
              <w:rPr>
                <w:rFonts w:ascii="Arial" w:eastAsia="Times New Roman" w:hAnsi="Arial" w:cs="Arial"/>
                <w:sz w:val="16"/>
                <w:szCs w:val="16"/>
              </w:rPr>
              <w:t>Долгоруковская</w:t>
            </w:r>
            <w:proofErr w:type="spellEnd"/>
            <w:r w:rsidR="002A0C67" w:rsidRPr="002A0C67">
              <w:rPr>
                <w:rFonts w:ascii="Arial" w:eastAsia="Times New Roman" w:hAnsi="Arial" w:cs="Arial"/>
                <w:sz w:val="16"/>
                <w:szCs w:val="16"/>
              </w:rPr>
              <w:t>, д.38, стр.1</w:t>
            </w:r>
          </w:p>
          <w:p w14:paraId="12732429" w14:textId="77777777" w:rsidR="0073412E" w:rsidRPr="00500A86" w:rsidRDefault="0073412E" w:rsidP="008347F5">
            <w:pPr>
              <w:spacing w:after="60" w:line="240" w:lineRule="auto"/>
              <w:ind w:left="-85"/>
              <w:rPr>
                <w:rFonts w:ascii="Arial" w:eastAsia="Times New Roman" w:hAnsi="Arial" w:cs="Arial"/>
                <w:sz w:val="16"/>
                <w:szCs w:val="16"/>
              </w:rPr>
            </w:pPr>
            <w:r w:rsidRPr="00500A86">
              <w:rPr>
                <w:rFonts w:ascii="Arial" w:eastAsia="Times New Roman" w:hAnsi="Arial" w:cs="Arial"/>
                <w:sz w:val="16"/>
                <w:szCs w:val="16"/>
              </w:rPr>
              <w:t>Настоящее согласие действует до момента получения письменного заявления Клиента об отзыве настоящего согласия. Прекращение любого из заключенных договоров не прекращает действие согласия. Я осведомлен(а), что настоящее согласие может быть отозвано мной при предоставлении Банку заявления в простой письменной форме. При этом я информирован(а) о том, что полный или частичный отзыв настоящего согласия может привести к невозможности исполнения/содействия исполнения заключенного договора. В случае отзыва настоящего согласия Банк обязан прекратить совершение действий по обработке персональных данных, за исключением действий по обработке персональных данных, обязанность по совершению которых возложена на Банк законодательными и иными нормативными правовыми актами Российской Федерации, и иных случаев, когда Банк вправе осуществлять обработку персональных данных без моего согласия на основаниях, предусмотренных федеральными законами. Если персональные данные предоставлены не субъектом персональных данных, настоящим лицо, предоставляющее персональные данные субъекта, гарантирует и подтверждает, что им получены соответствующие согласия всех указанных им субъектов, а также что все субъекты проинформированы об обработке их персональных данных Банком.</w:t>
            </w:r>
          </w:p>
        </w:tc>
      </w:tr>
      <w:tr w:rsidR="0073412E" w:rsidRPr="000D7C5C" w14:paraId="611389EF" w14:textId="77777777" w:rsidTr="008347F5">
        <w:trPr>
          <w:trHeight w:val="204"/>
        </w:trPr>
        <w:tc>
          <w:tcPr>
            <w:tcW w:w="5000" w:type="pct"/>
            <w:gridSpan w:val="2"/>
            <w:tcBorders>
              <w:top w:val="single" w:sz="4" w:space="0" w:color="D5D6D7"/>
              <w:left w:val="single" w:sz="4" w:space="0" w:color="D5D6D7"/>
              <w:bottom w:val="single" w:sz="4" w:space="0" w:color="D5D6D7"/>
              <w:right w:val="single" w:sz="4" w:space="0" w:color="D5D6D7"/>
            </w:tcBorders>
            <w:shd w:val="clear" w:color="auto" w:fill="D5D6D7"/>
            <w:vAlign w:val="center"/>
            <w:hideMark/>
          </w:tcPr>
          <w:p w14:paraId="17DF0019" w14:textId="77777777" w:rsidR="0073412E" w:rsidRPr="00500A86" w:rsidRDefault="0073412E" w:rsidP="008347F5">
            <w:pPr>
              <w:spacing w:after="284" w:line="240" w:lineRule="auto"/>
              <w:ind w:left="-108" w:right="-108"/>
              <w:jc w:val="center"/>
              <w:outlineLvl w:val="0"/>
              <w:rPr>
                <w:rFonts w:ascii="Arial" w:eastAsia="Times New Roman" w:hAnsi="Arial" w:cs="Arial"/>
                <w:b/>
                <w:sz w:val="18"/>
                <w:szCs w:val="20"/>
                <w:lang w:eastAsia="ru-RU"/>
              </w:rPr>
            </w:pPr>
            <w:r w:rsidRPr="00500A86">
              <w:rPr>
                <w:rFonts w:ascii="Arial" w:eastAsia="Times New Roman" w:hAnsi="Arial" w:cs="Arial"/>
                <w:b/>
                <w:sz w:val="18"/>
                <w:szCs w:val="20"/>
                <w:lang w:eastAsia="ru-RU"/>
              </w:rPr>
              <w:t>СОГЛАСИЕ КЛИЕНТА НА ПОЛУЧЕНИЕ КОММЕРЧЕСКИХ ПРЕДЛОЖЕНИЙ</w:t>
            </w:r>
          </w:p>
        </w:tc>
      </w:tr>
      <w:tr w:rsidR="0073412E" w:rsidRPr="000D7C5C" w14:paraId="49B2D992" w14:textId="77777777" w:rsidTr="008347F5">
        <w:trPr>
          <w:trHeight w:val="204"/>
        </w:trPr>
        <w:tc>
          <w:tcPr>
            <w:tcW w:w="629" w:type="pct"/>
            <w:tcBorders>
              <w:top w:val="single" w:sz="4" w:space="0" w:color="D5D6D7"/>
              <w:left w:val="single" w:sz="4" w:space="0" w:color="D5D6D7"/>
              <w:bottom w:val="single" w:sz="4" w:space="0" w:color="D5D6D7"/>
              <w:right w:val="single" w:sz="4" w:space="0" w:color="D5D6D7"/>
            </w:tcBorders>
            <w:hideMark/>
          </w:tcPr>
          <w:p w14:paraId="459F8145" w14:textId="77777777" w:rsidR="0073412E" w:rsidRPr="00500A86" w:rsidRDefault="0073412E" w:rsidP="008347F5">
            <w:pPr>
              <w:spacing w:before="60" w:after="60" w:line="240" w:lineRule="auto"/>
              <w:ind w:left="-85"/>
              <w:rPr>
                <w:rFonts w:ascii="Arial" w:eastAsia="Times New Roman" w:hAnsi="Arial" w:cs="Arial"/>
                <w:sz w:val="16"/>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Выражаю согласие</w:t>
            </w:r>
          </w:p>
          <w:p w14:paraId="132F200B" w14:textId="77777777" w:rsidR="0073412E" w:rsidRPr="00500A86" w:rsidRDefault="0073412E" w:rsidP="008347F5">
            <w:pPr>
              <w:spacing w:before="60" w:after="60" w:line="240" w:lineRule="auto"/>
              <w:ind w:left="-85"/>
              <w:rPr>
                <w:rFonts w:ascii="Arial" w:eastAsia="Times New Roman" w:hAnsi="Arial" w:cs="Arial"/>
                <w:sz w:val="16"/>
                <w:szCs w:val="16"/>
              </w:rPr>
            </w:pPr>
            <w:r w:rsidRPr="00091483">
              <w:rPr>
                <w:rFonts w:ascii="Arial" w:eastAsia="Times New Roman" w:hAnsi="Arial" w:cs="Arial"/>
                <w:sz w:val="16"/>
                <w:szCs w:val="16"/>
              </w:rPr>
              <w:fldChar w:fldCharType="begin">
                <w:ffData>
                  <w:name w:val=""/>
                  <w:enabled w:val="0"/>
                  <w:calcOnExit w:val="0"/>
                  <w:checkBox>
                    <w:sizeAuto/>
                    <w:default w:val="0"/>
                  </w:checkBox>
                </w:ffData>
              </w:fldChar>
            </w:r>
            <w:r w:rsidRPr="00500A86">
              <w:rPr>
                <w:rFonts w:ascii="Arial" w:eastAsia="Times New Roman" w:hAnsi="Arial" w:cs="Arial"/>
                <w:sz w:val="16"/>
                <w:szCs w:val="16"/>
              </w:rPr>
              <w:instrText xml:space="preserve"> </w:instrText>
            </w:r>
            <w:r w:rsidRPr="00091483">
              <w:rPr>
                <w:rFonts w:ascii="Arial" w:eastAsia="Times New Roman" w:hAnsi="Arial" w:cs="Arial"/>
                <w:sz w:val="16"/>
                <w:szCs w:val="16"/>
              </w:rPr>
              <w:instrText>FORMCHECKBOX</w:instrText>
            </w:r>
            <w:r w:rsidRPr="00500A86">
              <w:rPr>
                <w:rFonts w:ascii="Arial" w:eastAsia="Times New Roman" w:hAnsi="Arial" w:cs="Arial"/>
                <w:sz w:val="16"/>
                <w:szCs w:val="16"/>
              </w:rPr>
              <w:instrText xml:space="preserve"> </w:instrText>
            </w:r>
            <w:r w:rsidR="00E45695">
              <w:rPr>
                <w:rFonts w:ascii="Arial" w:eastAsia="Times New Roman" w:hAnsi="Arial" w:cs="Arial"/>
                <w:sz w:val="16"/>
                <w:szCs w:val="16"/>
              </w:rPr>
            </w:r>
            <w:r w:rsidR="00E45695">
              <w:rPr>
                <w:rFonts w:ascii="Arial" w:eastAsia="Times New Roman" w:hAnsi="Arial" w:cs="Arial"/>
                <w:sz w:val="16"/>
                <w:szCs w:val="16"/>
              </w:rPr>
              <w:fldChar w:fldCharType="separate"/>
            </w:r>
            <w:r w:rsidRPr="00091483">
              <w:rPr>
                <w:rFonts w:ascii="Arial" w:eastAsia="Times New Roman" w:hAnsi="Arial" w:cs="Arial"/>
                <w:sz w:val="16"/>
                <w:szCs w:val="16"/>
              </w:rPr>
              <w:fldChar w:fldCharType="end"/>
            </w:r>
            <w:r w:rsidRPr="00500A86">
              <w:rPr>
                <w:rFonts w:ascii="Arial" w:eastAsia="Times New Roman" w:hAnsi="Arial" w:cs="Arial"/>
                <w:sz w:val="16"/>
                <w:szCs w:val="16"/>
              </w:rPr>
              <w:t xml:space="preserve"> Не выражаю согласие</w:t>
            </w:r>
          </w:p>
        </w:tc>
        <w:tc>
          <w:tcPr>
            <w:tcW w:w="4371" w:type="pct"/>
            <w:tcBorders>
              <w:top w:val="single" w:sz="4" w:space="0" w:color="D5D6D7"/>
              <w:left w:val="single" w:sz="4" w:space="0" w:color="D5D6D7"/>
              <w:bottom w:val="single" w:sz="4" w:space="0" w:color="D5D6D7"/>
              <w:right w:val="single" w:sz="4" w:space="0" w:color="D5D6D7"/>
            </w:tcBorders>
            <w:vAlign w:val="center"/>
            <w:hideMark/>
          </w:tcPr>
          <w:p w14:paraId="11ECEFA9" w14:textId="70B18466" w:rsidR="0073412E" w:rsidRPr="00500A86" w:rsidRDefault="0073412E" w:rsidP="007B74D3">
            <w:pPr>
              <w:spacing w:before="20" w:after="0" w:line="240" w:lineRule="auto"/>
              <w:ind w:left="-85"/>
              <w:rPr>
                <w:rFonts w:ascii="Arial" w:eastAsia="Times New Roman" w:hAnsi="Arial" w:cs="Arial"/>
                <w:sz w:val="16"/>
                <w:szCs w:val="16"/>
              </w:rPr>
            </w:pPr>
            <w:r w:rsidRPr="00500A86">
              <w:rPr>
                <w:rFonts w:ascii="Arial" w:eastAsia="Times New Roman" w:hAnsi="Arial" w:cs="Arial"/>
                <w:sz w:val="16"/>
                <w:szCs w:val="16"/>
              </w:rPr>
              <w:t xml:space="preserve">на получение мною от ПАО </w:t>
            </w:r>
            <w:r w:rsidR="007B74D3">
              <w:rPr>
                <w:rFonts w:ascii="Arial" w:eastAsia="Times New Roman" w:hAnsi="Arial" w:cs="Arial"/>
                <w:sz w:val="16"/>
                <w:szCs w:val="16"/>
              </w:rPr>
              <w:t xml:space="preserve">Банк </w:t>
            </w:r>
            <w:proofErr w:type="spellStart"/>
            <w:r w:rsidR="007B74D3">
              <w:rPr>
                <w:rFonts w:ascii="Arial" w:eastAsia="Times New Roman" w:hAnsi="Arial" w:cs="Arial"/>
                <w:sz w:val="16"/>
                <w:szCs w:val="16"/>
              </w:rPr>
              <w:t>Синара</w:t>
            </w:r>
            <w:proofErr w:type="spellEnd"/>
            <w:r w:rsidRPr="00500A86">
              <w:rPr>
                <w:rFonts w:ascii="Arial" w:eastAsia="Times New Roman" w:hAnsi="Arial" w:cs="Arial"/>
                <w:sz w:val="16"/>
                <w:szCs w:val="16"/>
              </w:rPr>
              <w:t xml:space="preserve"> информации о продуктах и услугах, коммерческих предложений от Банка, проведение в отношении меня опросов, анкетирования, рекламных и маркетинговых исследований в рамках предоставляемых Банком услуг, а также получение приглашений от Банка на семинары (курсы, лекции, обучение), в том числе посредством почтовой связи и сетям электросвязи (телефонной, факсимильной, подвижной радиотелефонной связи и прочее) по адресу постоянной регистрации, адресу фактического проживания, адресу электронной почты, на контактные номера телефонов, указанные в настоящем или в любом из заявлений/анкет/согласий предоставленных мной Банку. Настоящее согласие действует до момента получения письменного заявления Клиента об отзыве настоящего согласия.</w:t>
            </w:r>
          </w:p>
        </w:tc>
      </w:tr>
    </w:tbl>
    <w:p w14:paraId="7A87CA54" w14:textId="77777777" w:rsidR="001B13AC" w:rsidRPr="00EE3697" w:rsidRDefault="00C245AD" w:rsidP="00A36962">
      <w:pPr>
        <w:spacing w:line="240" w:lineRule="auto"/>
        <w:jc w:val="both"/>
        <w:rPr>
          <w:rFonts w:ascii="Times New Roman" w:hAnsi="Times New Roman" w:cs="Times New Roman"/>
          <w:sz w:val="20"/>
          <w:szCs w:val="20"/>
        </w:rPr>
      </w:pPr>
      <w:bookmarkStart w:id="4" w:name="_Hlk68785535"/>
      <w:bookmarkEnd w:id="3"/>
      <w:r w:rsidRPr="00EE3697">
        <w:rPr>
          <w:rFonts w:ascii="Times New Roman" w:hAnsi="Times New Roman" w:cs="Times New Roman"/>
          <w:b/>
          <w:bCs/>
          <w:sz w:val="20"/>
          <w:szCs w:val="20"/>
        </w:rPr>
        <w:t>Подпись Клиента/Представителя Клиента:</w:t>
      </w:r>
      <w:r w:rsidRPr="00EE3697">
        <w:rPr>
          <w:rFonts w:ascii="Times New Roman" w:hAnsi="Times New Roman" w:cs="Times New Roman"/>
          <w:sz w:val="20"/>
          <w:szCs w:val="20"/>
        </w:rPr>
        <w:t xml:space="preserve"> </w:t>
      </w:r>
      <w:r w:rsidRPr="00EE3697">
        <w:rPr>
          <w:rFonts w:ascii="Times New Roman" w:hAnsi="Times New Roman" w:cs="Times New Roman"/>
          <w:noProof/>
          <w:sz w:val="20"/>
          <w:szCs w:val="20"/>
          <w:lang w:val="en-US"/>
        </w:rPr>
        <w:drawing>
          <wp:inline distT="0" distB="0" distL="0" distR="0" wp14:anchorId="7A87CAD7" wp14:editId="7A87CAD8">
            <wp:extent cx="278130" cy="278130"/>
            <wp:effectExtent l="0" t="0" r="7620" b="7620"/>
            <wp:docPr id="20"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3533317" name="Изображение 66" descr="68.wm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8130" cy="278130"/>
                    </a:xfrm>
                    <a:prstGeom prst="rect">
                      <a:avLst/>
                    </a:prstGeom>
                    <a:noFill/>
                    <a:ln>
                      <a:noFill/>
                    </a:ln>
                  </pic:spPr>
                </pic:pic>
              </a:graphicData>
            </a:graphic>
          </wp:inline>
        </w:drawing>
      </w:r>
      <w:r w:rsidRPr="00EE3697">
        <w:rPr>
          <w:rFonts w:ascii="Times New Roman" w:hAnsi="Times New Roman" w:cs="Times New Roman"/>
          <w:sz w:val="20"/>
          <w:szCs w:val="20"/>
        </w:rPr>
        <w:t xml:space="preserve">   ________________________________________________</w:t>
      </w:r>
    </w:p>
    <w:p w14:paraId="7A87CA55" w14:textId="77777777" w:rsidR="009716DE" w:rsidRPr="00EE3697" w:rsidRDefault="00C245AD"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Ф.И.О.: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F61C7" w:rsidRPr="00EE3697" w14:paraId="7A87CA57" w14:textId="77777777" w:rsidTr="009716DE">
        <w:tc>
          <w:tcPr>
            <w:tcW w:w="9356" w:type="dxa"/>
            <w:shd w:val="clear" w:color="auto" w:fill="auto"/>
            <w:vAlign w:val="bottom"/>
          </w:tcPr>
          <w:p w14:paraId="7A87CA56" w14:textId="77777777" w:rsidR="009716DE" w:rsidRPr="00EE3697" w:rsidRDefault="00E45695" w:rsidP="00A36962">
            <w:pPr>
              <w:pStyle w:val="01"/>
              <w:rPr>
                <w:rFonts w:ascii="Times New Roman" w:hAnsi="Times New Roman" w:cs="Times New Roman"/>
                <w:szCs w:val="20"/>
              </w:rPr>
            </w:pPr>
          </w:p>
        </w:tc>
      </w:tr>
    </w:tbl>
    <w:p w14:paraId="7A87CA58" w14:textId="77777777" w:rsidR="006B58B9" w:rsidRPr="00EE3697" w:rsidRDefault="00E45695" w:rsidP="00A36962">
      <w:pPr>
        <w:spacing w:line="240" w:lineRule="auto"/>
        <w:jc w:val="both"/>
        <w:rPr>
          <w:rFonts w:ascii="Times New Roman" w:hAnsi="Times New Roman" w:cs="Times New Roman"/>
          <w:sz w:val="20"/>
          <w:szCs w:val="20"/>
        </w:rPr>
      </w:pPr>
    </w:p>
    <w:p w14:paraId="7A87CA59" w14:textId="77777777" w:rsidR="0089759B" w:rsidRPr="00EE3697" w:rsidRDefault="00C245AD"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Основание полномочий Представителя Клиента: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405"/>
        <w:gridCol w:w="2005"/>
        <w:gridCol w:w="567"/>
        <w:gridCol w:w="1437"/>
        <w:gridCol w:w="1337"/>
        <w:gridCol w:w="1224"/>
      </w:tblGrid>
      <w:tr w:rsidR="005F61C7" w:rsidRPr="00EE3697" w14:paraId="7A87CA61" w14:textId="77777777" w:rsidTr="006B58B9">
        <w:tc>
          <w:tcPr>
            <w:tcW w:w="2381" w:type="dxa"/>
            <w:shd w:val="clear" w:color="auto" w:fill="auto"/>
            <w:vAlign w:val="bottom"/>
          </w:tcPr>
          <w:p w14:paraId="7A87CA5A" w14:textId="77777777" w:rsidR="009716DE" w:rsidRPr="00EE3697" w:rsidRDefault="00E45695" w:rsidP="00A36962">
            <w:pPr>
              <w:spacing w:before="120" w:after="0" w:line="240" w:lineRule="auto"/>
              <w:rPr>
                <w:rFonts w:ascii="Times New Roman" w:eastAsia="Times New Roman" w:hAnsi="Times New Roman" w:cs="Times New Roman"/>
                <w:sz w:val="20"/>
                <w:szCs w:val="20"/>
              </w:rPr>
            </w:pPr>
          </w:p>
        </w:tc>
        <w:tc>
          <w:tcPr>
            <w:tcW w:w="405" w:type="dxa"/>
            <w:shd w:val="clear" w:color="auto" w:fill="auto"/>
            <w:vAlign w:val="bottom"/>
          </w:tcPr>
          <w:p w14:paraId="7A87CA5B" w14:textId="77777777" w:rsidR="009716DE" w:rsidRPr="00EE3697" w:rsidRDefault="00C245AD"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w:t>
            </w:r>
          </w:p>
        </w:tc>
        <w:tc>
          <w:tcPr>
            <w:tcW w:w="2005" w:type="dxa"/>
            <w:shd w:val="clear" w:color="auto" w:fill="auto"/>
            <w:vAlign w:val="bottom"/>
          </w:tcPr>
          <w:p w14:paraId="7A87CA5C" w14:textId="77777777" w:rsidR="009716DE" w:rsidRPr="00EE3697" w:rsidRDefault="00E45695" w:rsidP="00A36962">
            <w:pPr>
              <w:spacing w:before="120" w:after="0" w:line="240" w:lineRule="auto"/>
              <w:rPr>
                <w:rFonts w:ascii="Times New Roman" w:eastAsia="Times New Roman" w:hAnsi="Times New Roman" w:cs="Times New Roman"/>
                <w:sz w:val="20"/>
                <w:szCs w:val="20"/>
              </w:rPr>
            </w:pPr>
          </w:p>
        </w:tc>
        <w:tc>
          <w:tcPr>
            <w:tcW w:w="567" w:type="dxa"/>
            <w:shd w:val="clear" w:color="auto" w:fill="auto"/>
            <w:vAlign w:val="bottom"/>
          </w:tcPr>
          <w:p w14:paraId="7A87CA5D" w14:textId="77777777" w:rsidR="009716DE" w:rsidRPr="00EE3697" w:rsidRDefault="00C245AD"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от</w:t>
            </w:r>
          </w:p>
        </w:tc>
        <w:tc>
          <w:tcPr>
            <w:tcW w:w="1437" w:type="dxa"/>
            <w:shd w:val="clear" w:color="auto" w:fill="auto"/>
            <w:vAlign w:val="bottom"/>
          </w:tcPr>
          <w:p w14:paraId="7A87CA5E" w14:textId="77777777" w:rsidR="009716DE" w:rsidRPr="00EE3697" w:rsidRDefault="00E45695" w:rsidP="00A36962">
            <w:pPr>
              <w:spacing w:before="120" w:after="0" w:line="240" w:lineRule="auto"/>
              <w:rPr>
                <w:rFonts w:ascii="Times New Roman" w:eastAsia="Times New Roman" w:hAnsi="Times New Roman" w:cs="Times New Roman"/>
                <w:sz w:val="20"/>
                <w:szCs w:val="20"/>
              </w:rPr>
            </w:pPr>
          </w:p>
        </w:tc>
        <w:tc>
          <w:tcPr>
            <w:tcW w:w="1337" w:type="dxa"/>
            <w:shd w:val="clear" w:color="auto" w:fill="auto"/>
            <w:vAlign w:val="bottom"/>
          </w:tcPr>
          <w:p w14:paraId="7A87CA5F" w14:textId="77777777" w:rsidR="009716DE" w:rsidRPr="00EE3697" w:rsidRDefault="00C245AD"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действует до</w:t>
            </w:r>
          </w:p>
        </w:tc>
        <w:tc>
          <w:tcPr>
            <w:tcW w:w="1224" w:type="dxa"/>
            <w:shd w:val="clear" w:color="auto" w:fill="auto"/>
            <w:vAlign w:val="bottom"/>
          </w:tcPr>
          <w:p w14:paraId="7A87CA60" w14:textId="77777777" w:rsidR="009716DE" w:rsidRPr="00EE3697" w:rsidRDefault="00E45695" w:rsidP="00A36962">
            <w:pPr>
              <w:spacing w:before="120" w:after="0" w:line="240" w:lineRule="auto"/>
              <w:rPr>
                <w:rFonts w:ascii="Times New Roman" w:eastAsia="Times New Roman" w:hAnsi="Times New Roman" w:cs="Times New Roman"/>
                <w:sz w:val="20"/>
                <w:szCs w:val="20"/>
              </w:rPr>
            </w:pPr>
          </w:p>
        </w:tc>
      </w:tr>
    </w:tbl>
    <w:p w14:paraId="7A87CA63" w14:textId="77777777" w:rsidR="00DA079E" w:rsidRPr="00EE3697" w:rsidRDefault="00C245AD" w:rsidP="00A36962">
      <w:pPr>
        <w:spacing w:line="240" w:lineRule="auto"/>
        <w:jc w:val="both"/>
        <w:rPr>
          <w:rFonts w:ascii="Times New Roman" w:hAnsi="Times New Roman" w:cs="Times New Roman"/>
          <w:sz w:val="20"/>
          <w:szCs w:val="20"/>
        </w:rPr>
      </w:pPr>
      <w:r w:rsidRPr="00EE3697">
        <w:rPr>
          <w:rFonts w:ascii="Times New Roman" w:hAnsi="Times New Roman" w:cs="Times New Roman"/>
          <w:b/>
          <w:bCs/>
          <w:sz w:val="20"/>
          <w:szCs w:val="20"/>
        </w:rPr>
        <w:t>Дата подписания:</w:t>
      </w:r>
      <w:r w:rsidRPr="00EE3697">
        <w:rPr>
          <w:rFonts w:ascii="Times New Roman" w:hAnsi="Times New Roman" w:cs="Times New Roman"/>
          <w:sz w:val="20"/>
          <w:szCs w:val="20"/>
        </w:rPr>
        <w:t xml:space="preserve"> “___</w:t>
      </w:r>
      <w:proofErr w:type="gramStart"/>
      <w:r w:rsidRPr="00EE3697">
        <w:rPr>
          <w:rFonts w:ascii="Times New Roman" w:hAnsi="Times New Roman" w:cs="Times New Roman"/>
          <w:sz w:val="20"/>
          <w:szCs w:val="20"/>
        </w:rPr>
        <w:t>_”_</w:t>
      </w:r>
      <w:proofErr w:type="gramEnd"/>
      <w:r w:rsidRPr="00EE3697">
        <w:rPr>
          <w:rFonts w:ascii="Times New Roman" w:hAnsi="Times New Roman" w:cs="Times New Roman"/>
          <w:sz w:val="20"/>
          <w:szCs w:val="20"/>
        </w:rPr>
        <w:t>____________ 20_____ г.</w:t>
      </w:r>
    </w:p>
    <w:tbl>
      <w:tblPr>
        <w:tblW w:w="9356" w:type="dxa"/>
        <w:tblLayout w:type="fixed"/>
        <w:tblLook w:val="04A0" w:firstRow="1" w:lastRow="0" w:firstColumn="1" w:lastColumn="0" w:noHBand="0" w:noVBand="1"/>
      </w:tblPr>
      <w:tblGrid>
        <w:gridCol w:w="1530"/>
        <w:gridCol w:w="1872"/>
        <w:gridCol w:w="534"/>
        <w:gridCol w:w="317"/>
        <w:gridCol w:w="533"/>
        <w:gridCol w:w="2427"/>
        <w:gridCol w:w="2143"/>
      </w:tblGrid>
      <w:tr w:rsidR="00692BD6" w:rsidRPr="00692BD6" w14:paraId="7057B2A1" w14:textId="77777777" w:rsidTr="001E3B10">
        <w:trPr>
          <w:trHeight w:val="311"/>
        </w:trPr>
        <w:tc>
          <w:tcPr>
            <w:tcW w:w="9356" w:type="dxa"/>
            <w:gridSpan w:val="7"/>
            <w:shd w:val="clear" w:color="auto" w:fill="D5D7D7"/>
            <w:vAlign w:val="center"/>
          </w:tcPr>
          <w:bookmarkEnd w:id="4"/>
          <w:p w14:paraId="0DCF9A1B" w14:textId="3CCA7735" w:rsidR="00692BD6" w:rsidRPr="00692BD6" w:rsidRDefault="00692BD6" w:rsidP="00CA73FC">
            <w:pPr>
              <w:spacing w:line="240" w:lineRule="auto"/>
              <w:jc w:val="both"/>
              <w:rPr>
                <w:rFonts w:ascii="Times New Roman" w:hAnsi="Times New Roman" w:cs="Times New Roman"/>
                <w:b/>
                <w:sz w:val="20"/>
                <w:szCs w:val="20"/>
              </w:rPr>
            </w:pPr>
            <w:r w:rsidRPr="00692BD6">
              <w:rPr>
                <w:rFonts w:ascii="Times New Roman" w:hAnsi="Times New Roman" w:cs="Times New Roman"/>
                <w:b/>
                <w:sz w:val="20"/>
                <w:szCs w:val="20"/>
              </w:rPr>
              <w:lastRenderedPageBreak/>
              <w:t xml:space="preserve">Способ </w:t>
            </w:r>
            <w:r w:rsidR="00CA73FC">
              <w:rPr>
                <w:rFonts w:ascii="Times New Roman" w:hAnsi="Times New Roman" w:cs="Times New Roman"/>
                <w:b/>
                <w:sz w:val="20"/>
                <w:szCs w:val="20"/>
              </w:rPr>
              <w:t>получения</w:t>
            </w:r>
            <w:r w:rsidRPr="00692BD6">
              <w:rPr>
                <w:rFonts w:ascii="Times New Roman" w:hAnsi="Times New Roman" w:cs="Times New Roman"/>
                <w:b/>
                <w:sz w:val="20"/>
                <w:szCs w:val="20"/>
              </w:rPr>
              <w:t xml:space="preserve"> </w:t>
            </w:r>
            <w:r w:rsidR="00CA73FC">
              <w:rPr>
                <w:rFonts w:ascii="Times New Roman" w:hAnsi="Times New Roman" w:cs="Times New Roman"/>
                <w:b/>
                <w:sz w:val="20"/>
                <w:szCs w:val="20"/>
              </w:rPr>
              <w:t>оферты</w:t>
            </w:r>
            <w:r w:rsidRPr="00692BD6">
              <w:rPr>
                <w:rFonts w:ascii="Times New Roman" w:hAnsi="Times New Roman" w:cs="Times New Roman"/>
                <w:b/>
                <w:sz w:val="20"/>
                <w:szCs w:val="20"/>
              </w:rPr>
              <w:t>:</w:t>
            </w:r>
          </w:p>
        </w:tc>
      </w:tr>
      <w:tr w:rsidR="00692BD6" w14:paraId="52D1CFCB" w14:textId="77777777" w:rsidTr="00CA73FC">
        <w:trPr>
          <w:trHeight w:val="287"/>
        </w:trPr>
        <w:tc>
          <w:tcPr>
            <w:tcW w:w="1530" w:type="dxa"/>
            <w:shd w:val="clear" w:color="auto" w:fill="D5D7D7"/>
            <w:vAlign w:val="center"/>
          </w:tcPr>
          <w:p w14:paraId="6F6CCCDC" w14:textId="77777777" w:rsidR="00692BD6" w:rsidRPr="00F0761F" w:rsidRDefault="00692BD6"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fldChar w:fldCharType="begin">
                <w:ffData>
                  <w:name w:val=""/>
                  <w:enabled w:val="0"/>
                  <w:calcOnExit w:val="0"/>
                  <w:checkBox>
                    <w:size w:val="18"/>
                    <w:default w:val="0"/>
                  </w:checkBox>
                </w:ffData>
              </w:fldChar>
            </w:r>
            <w:r w:rsidRPr="00F0761F">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r>
            <w:r w:rsidR="00E45695">
              <w:rPr>
                <w:rFonts w:ascii="Times New Roman" w:hAnsi="Times New Roman" w:cs="Times New Roman"/>
                <w:sz w:val="20"/>
                <w:szCs w:val="20"/>
              </w:rPr>
              <w:fldChar w:fldCharType="separate"/>
            </w:r>
            <w:r w:rsidRPr="00F0761F">
              <w:rPr>
                <w:rFonts w:ascii="Times New Roman" w:hAnsi="Times New Roman" w:cs="Times New Roman"/>
                <w:sz w:val="20"/>
                <w:szCs w:val="20"/>
              </w:rPr>
              <w:fldChar w:fldCharType="end"/>
            </w:r>
          </w:p>
        </w:tc>
        <w:tc>
          <w:tcPr>
            <w:tcW w:w="2406" w:type="dxa"/>
            <w:gridSpan w:val="2"/>
            <w:shd w:val="clear" w:color="auto" w:fill="D5D7D7"/>
            <w:vAlign w:val="center"/>
          </w:tcPr>
          <w:p w14:paraId="3BFC1639" w14:textId="1B71D4E6" w:rsidR="00692BD6" w:rsidRPr="00F0761F" w:rsidRDefault="00CA73FC" w:rsidP="00CA73FC">
            <w:pPr>
              <w:spacing w:line="240" w:lineRule="auto"/>
              <w:jc w:val="both"/>
              <w:rPr>
                <w:rFonts w:ascii="Times New Roman" w:hAnsi="Times New Roman" w:cs="Times New Roman"/>
                <w:sz w:val="20"/>
                <w:szCs w:val="20"/>
              </w:rPr>
            </w:pPr>
            <w:r>
              <w:rPr>
                <w:rFonts w:ascii="Times New Roman" w:hAnsi="Times New Roman" w:cs="Times New Roman"/>
                <w:sz w:val="20"/>
                <w:szCs w:val="20"/>
              </w:rPr>
              <w:t>По дистанционным каналам связи</w:t>
            </w:r>
          </w:p>
        </w:tc>
        <w:tc>
          <w:tcPr>
            <w:tcW w:w="317" w:type="dxa"/>
            <w:shd w:val="clear" w:color="auto" w:fill="D5D7D7"/>
            <w:vAlign w:val="center"/>
          </w:tcPr>
          <w:p w14:paraId="50ED5DC0" w14:textId="77777777" w:rsidR="00692BD6" w:rsidRPr="00F0761F" w:rsidRDefault="00692BD6"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fldChar w:fldCharType="begin">
                <w:ffData>
                  <w:name w:val=""/>
                  <w:enabled w:val="0"/>
                  <w:calcOnExit w:val="0"/>
                  <w:checkBox>
                    <w:size w:val="18"/>
                    <w:default w:val="0"/>
                  </w:checkBox>
                </w:ffData>
              </w:fldChar>
            </w:r>
            <w:r w:rsidRPr="00F0761F">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r>
            <w:r w:rsidR="00E45695">
              <w:rPr>
                <w:rFonts w:ascii="Times New Roman" w:hAnsi="Times New Roman" w:cs="Times New Roman"/>
                <w:sz w:val="20"/>
                <w:szCs w:val="20"/>
              </w:rPr>
              <w:fldChar w:fldCharType="separate"/>
            </w:r>
            <w:r w:rsidRPr="00F0761F">
              <w:rPr>
                <w:rFonts w:ascii="Times New Roman" w:hAnsi="Times New Roman" w:cs="Times New Roman"/>
                <w:sz w:val="20"/>
                <w:szCs w:val="20"/>
              </w:rPr>
              <w:fldChar w:fldCharType="end"/>
            </w:r>
          </w:p>
        </w:tc>
        <w:tc>
          <w:tcPr>
            <w:tcW w:w="5103" w:type="dxa"/>
            <w:gridSpan w:val="3"/>
            <w:shd w:val="clear" w:color="auto" w:fill="D5D7D7"/>
            <w:vAlign w:val="center"/>
          </w:tcPr>
          <w:p w14:paraId="3D326ECF" w14:textId="5E1BFEF1" w:rsidR="00692BD6" w:rsidRPr="00F0761F" w:rsidRDefault="00CA73FC" w:rsidP="00CA73FC">
            <w:pPr>
              <w:spacing w:line="240" w:lineRule="auto"/>
              <w:jc w:val="both"/>
              <w:rPr>
                <w:rFonts w:ascii="Times New Roman" w:hAnsi="Times New Roman" w:cs="Times New Roman"/>
                <w:sz w:val="20"/>
                <w:szCs w:val="20"/>
              </w:rPr>
            </w:pPr>
            <w:r>
              <w:rPr>
                <w:rFonts w:ascii="Times New Roman" w:hAnsi="Times New Roman" w:cs="Times New Roman"/>
                <w:sz w:val="20"/>
                <w:szCs w:val="20"/>
              </w:rPr>
              <w:t>Личное присутствие</w:t>
            </w:r>
          </w:p>
        </w:tc>
      </w:tr>
      <w:tr w:rsidR="00692BD6" w14:paraId="44123F61" w14:textId="77777777" w:rsidTr="001E3B10">
        <w:trPr>
          <w:trHeight w:val="431"/>
        </w:trPr>
        <w:tc>
          <w:tcPr>
            <w:tcW w:w="9356" w:type="dxa"/>
            <w:gridSpan w:val="7"/>
            <w:shd w:val="clear" w:color="auto" w:fill="D5D7D7"/>
            <w:vAlign w:val="bottom"/>
          </w:tcPr>
          <w:p w14:paraId="561D7B5B" w14:textId="195620F0" w:rsidR="00692BD6" w:rsidRPr="00F0761F" w:rsidRDefault="00692BD6" w:rsidP="00CA73FC">
            <w:pPr>
              <w:spacing w:line="240" w:lineRule="auto"/>
              <w:jc w:val="both"/>
              <w:rPr>
                <w:rFonts w:ascii="Times New Roman" w:hAnsi="Times New Roman" w:cs="Times New Roman"/>
                <w:b/>
                <w:sz w:val="20"/>
                <w:szCs w:val="20"/>
              </w:rPr>
            </w:pPr>
            <w:r w:rsidRPr="00F0761F">
              <w:rPr>
                <w:rFonts w:ascii="Times New Roman" w:hAnsi="Times New Roman" w:cs="Times New Roman"/>
                <w:b/>
                <w:sz w:val="20"/>
                <w:szCs w:val="20"/>
              </w:rPr>
              <w:t>СЛУЖЕБНЫЕ ОТМЕТКИ</w:t>
            </w:r>
            <w:r w:rsidR="007B74D3">
              <w:rPr>
                <w:rStyle w:val="FootnoteReference"/>
                <w:rFonts w:ascii="Times New Roman" w:hAnsi="Times New Roman" w:cs="Times New Roman"/>
                <w:sz w:val="20"/>
                <w:szCs w:val="20"/>
                <w:lang w:val="en-US"/>
              </w:rPr>
              <w:footnoteReference w:id="1"/>
            </w:r>
          </w:p>
        </w:tc>
      </w:tr>
      <w:tr w:rsidR="00692BD6" w14:paraId="709F5E08" w14:textId="77777777" w:rsidTr="0010068C">
        <w:tc>
          <w:tcPr>
            <w:tcW w:w="9356" w:type="dxa"/>
            <w:gridSpan w:val="7"/>
            <w:tcBorders>
              <w:bottom w:val="single" w:sz="4" w:space="0" w:color="auto"/>
            </w:tcBorders>
            <w:shd w:val="clear" w:color="auto" w:fill="D5D7D7"/>
            <w:vAlign w:val="center"/>
          </w:tcPr>
          <w:p w14:paraId="0B16469B" w14:textId="635068F6" w:rsidR="00692BD6" w:rsidRPr="00F0761F" w:rsidRDefault="00692BD6" w:rsidP="00CA73FC">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 xml:space="preserve">Настоящим подтверждаю прием </w:t>
            </w:r>
            <w:r w:rsidR="00CA73FC">
              <w:rPr>
                <w:rFonts w:ascii="Times New Roman" w:hAnsi="Times New Roman" w:cs="Times New Roman"/>
                <w:sz w:val="20"/>
                <w:szCs w:val="20"/>
              </w:rPr>
              <w:t xml:space="preserve">Оферты </w:t>
            </w:r>
            <w:r w:rsidRPr="00F0761F">
              <w:rPr>
                <w:rFonts w:ascii="Times New Roman" w:hAnsi="Times New Roman" w:cs="Times New Roman"/>
                <w:sz w:val="20"/>
                <w:szCs w:val="20"/>
              </w:rPr>
              <w:t xml:space="preserve">о </w:t>
            </w:r>
            <w:r w:rsidR="007B74D3">
              <w:rPr>
                <w:rFonts w:ascii="Times New Roman" w:hAnsi="Times New Roman" w:cs="Times New Roman"/>
                <w:sz w:val="20"/>
                <w:szCs w:val="20"/>
              </w:rPr>
              <w:t>заключении договоров</w:t>
            </w:r>
            <w:r w:rsidR="00CA73FC">
              <w:rPr>
                <w:rFonts w:ascii="Times New Roman" w:hAnsi="Times New Roman" w:cs="Times New Roman"/>
                <w:sz w:val="20"/>
                <w:szCs w:val="20"/>
              </w:rPr>
              <w:t xml:space="preserve"> </w:t>
            </w:r>
          </w:p>
        </w:tc>
      </w:tr>
      <w:tr w:rsidR="0010068C" w14:paraId="13F2697B" w14:textId="77777777" w:rsidTr="0010068C">
        <w:tc>
          <w:tcPr>
            <w:tcW w:w="1530" w:type="dxa"/>
            <w:tcBorders>
              <w:top w:val="single" w:sz="4" w:space="0" w:color="auto"/>
              <w:left w:val="single" w:sz="4" w:space="0" w:color="auto"/>
              <w:bottom w:val="single" w:sz="4" w:space="0" w:color="auto"/>
            </w:tcBorders>
            <w:shd w:val="clear" w:color="auto" w:fill="D5D7D7"/>
          </w:tcPr>
          <w:p w14:paraId="2CE73BD0" w14:textId="71FEB86D" w:rsidR="0010068C" w:rsidRPr="00F0761F" w:rsidRDefault="0010068C" w:rsidP="001E3B10">
            <w:pPr>
              <w:spacing w:line="240" w:lineRule="auto"/>
              <w:jc w:val="both"/>
              <w:rPr>
                <w:rFonts w:ascii="Times New Roman" w:hAnsi="Times New Roman" w:cs="Times New Roman"/>
                <w:sz w:val="20"/>
                <w:szCs w:val="20"/>
              </w:rPr>
            </w:pPr>
            <w:r>
              <w:rPr>
                <w:rFonts w:ascii="Times New Roman" w:hAnsi="Times New Roman" w:cs="Times New Roman"/>
                <w:sz w:val="20"/>
                <w:szCs w:val="20"/>
              </w:rPr>
              <w:t>Дата приема:</w:t>
            </w:r>
          </w:p>
        </w:tc>
        <w:tc>
          <w:tcPr>
            <w:tcW w:w="1872" w:type="dxa"/>
            <w:tcBorders>
              <w:top w:val="single" w:sz="4" w:space="0" w:color="auto"/>
              <w:bottom w:val="single" w:sz="4" w:space="0" w:color="auto"/>
            </w:tcBorders>
            <w:shd w:val="clear" w:color="auto" w:fill="D5D7D7"/>
          </w:tcPr>
          <w:p w14:paraId="7E9B749B" w14:textId="6BC49CBF" w:rsidR="0010068C" w:rsidRPr="00F0761F" w:rsidRDefault="0010068C" w:rsidP="001E3B10">
            <w:pPr>
              <w:spacing w:line="240" w:lineRule="auto"/>
              <w:jc w:val="both"/>
              <w:rPr>
                <w:rFonts w:ascii="Times New Roman" w:hAnsi="Times New Roman" w:cs="Times New Roman"/>
                <w:sz w:val="20"/>
                <w:szCs w:val="20"/>
              </w:rPr>
            </w:pPr>
          </w:p>
        </w:tc>
        <w:tc>
          <w:tcPr>
            <w:tcW w:w="5954" w:type="dxa"/>
            <w:gridSpan w:val="5"/>
            <w:tcBorders>
              <w:top w:val="single" w:sz="4" w:space="0" w:color="auto"/>
              <w:bottom w:val="single" w:sz="4" w:space="0" w:color="auto"/>
              <w:right w:val="single" w:sz="4" w:space="0" w:color="auto"/>
            </w:tcBorders>
            <w:shd w:val="clear" w:color="auto" w:fill="D5D7D7"/>
          </w:tcPr>
          <w:p w14:paraId="6DD4B360" w14:textId="241872A9" w:rsidR="0010068C" w:rsidRPr="00F0761F" w:rsidRDefault="0010068C" w:rsidP="001E3B10">
            <w:pPr>
              <w:spacing w:line="240" w:lineRule="auto"/>
              <w:jc w:val="both"/>
              <w:rPr>
                <w:rFonts w:ascii="Times New Roman" w:hAnsi="Times New Roman" w:cs="Times New Roman"/>
                <w:sz w:val="20"/>
                <w:szCs w:val="20"/>
              </w:rPr>
            </w:pPr>
          </w:p>
        </w:tc>
      </w:tr>
      <w:tr w:rsidR="00692BD6" w14:paraId="7B57759D" w14:textId="77777777" w:rsidTr="0010068C">
        <w:tc>
          <w:tcPr>
            <w:tcW w:w="4786" w:type="dxa"/>
            <w:gridSpan w:val="5"/>
            <w:tcBorders>
              <w:top w:val="single" w:sz="4" w:space="0" w:color="auto"/>
            </w:tcBorders>
            <w:shd w:val="clear" w:color="auto" w:fill="D5D7D7"/>
            <w:vAlign w:val="center"/>
          </w:tcPr>
          <w:p w14:paraId="4663436F" w14:textId="77777777" w:rsidR="00692BD6" w:rsidRPr="00F0761F" w:rsidRDefault="00692BD6"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Подпись сотрудника:</w:t>
            </w:r>
          </w:p>
        </w:tc>
        <w:tc>
          <w:tcPr>
            <w:tcW w:w="2427" w:type="dxa"/>
            <w:tcBorders>
              <w:top w:val="single" w:sz="4" w:space="0" w:color="auto"/>
              <w:bottom w:val="single" w:sz="4" w:space="0" w:color="auto"/>
            </w:tcBorders>
            <w:shd w:val="clear" w:color="auto" w:fill="D5D7D7"/>
            <w:vAlign w:val="bottom"/>
          </w:tcPr>
          <w:p w14:paraId="691ED2A3" w14:textId="77777777" w:rsidR="00692BD6" w:rsidRPr="00F0761F" w:rsidRDefault="00692BD6" w:rsidP="001E3B10">
            <w:pPr>
              <w:spacing w:line="240" w:lineRule="auto"/>
              <w:jc w:val="both"/>
              <w:rPr>
                <w:rFonts w:ascii="Times New Roman" w:hAnsi="Times New Roman" w:cs="Times New Roman"/>
                <w:sz w:val="20"/>
                <w:szCs w:val="20"/>
              </w:rPr>
            </w:pPr>
          </w:p>
        </w:tc>
        <w:tc>
          <w:tcPr>
            <w:tcW w:w="2143" w:type="dxa"/>
            <w:tcBorders>
              <w:top w:val="single" w:sz="4" w:space="0" w:color="auto"/>
              <w:bottom w:val="single" w:sz="4" w:space="0" w:color="auto"/>
            </w:tcBorders>
            <w:shd w:val="clear" w:color="auto" w:fill="D5D7D7"/>
            <w:vAlign w:val="bottom"/>
          </w:tcPr>
          <w:p w14:paraId="5E83A4D5" w14:textId="77777777" w:rsidR="00692BD6" w:rsidRPr="00F0761F" w:rsidRDefault="00692BD6" w:rsidP="001E3B10">
            <w:pPr>
              <w:spacing w:line="240" w:lineRule="auto"/>
              <w:jc w:val="both"/>
              <w:rPr>
                <w:rFonts w:ascii="Times New Roman" w:hAnsi="Times New Roman" w:cs="Times New Roman"/>
                <w:sz w:val="20"/>
                <w:szCs w:val="20"/>
              </w:rPr>
            </w:pPr>
          </w:p>
        </w:tc>
      </w:tr>
      <w:tr w:rsidR="00692BD6" w14:paraId="38EEF028" w14:textId="77777777" w:rsidTr="001E3B10">
        <w:tc>
          <w:tcPr>
            <w:tcW w:w="4786" w:type="dxa"/>
            <w:gridSpan w:val="5"/>
            <w:shd w:val="clear" w:color="auto" w:fill="D5D7D7"/>
            <w:vAlign w:val="center"/>
          </w:tcPr>
          <w:p w14:paraId="6547FA00" w14:textId="10F81BFB" w:rsidR="00692BD6" w:rsidRPr="00F0761F" w:rsidRDefault="00692BD6" w:rsidP="007B74D3">
            <w:pPr>
              <w:spacing w:line="240" w:lineRule="auto"/>
              <w:jc w:val="both"/>
              <w:rPr>
                <w:rFonts w:ascii="Times New Roman" w:hAnsi="Times New Roman" w:cs="Times New Roman"/>
                <w:sz w:val="20"/>
                <w:szCs w:val="20"/>
                <w:lang w:val="en-US"/>
              </w:rPr>
            </w:pPr>
            <w:r w:rsidRPr="00F0761F">
              <w:rPr>
                <w:rFonts w:ascii="Times New Roman" w:hAnsi="Times New Roman" w:cs="Times New Roman"/>
                <w:sz w:val="20"/>
                <w:szCs w:val="20"/>
              </w:rPr>
              <w:t xml:space="preserve">                                                           </w:t>
            </w:r>
            <w:r w:rsidRPr="00F0761F">
              <w:rPr>
                <w:rFonts w:ascii="Times New Roman" w:hAnsi="Times New Roman" w:cs="Times New Roman"/>
                <w:sz w:val="20"/>
                <w:szCs w:val="20"/>
                <w:lang w:val="en-US"/>
              </w:rPr>
              <w:t>М.П.</w:t>
            </w:r>
          </w:p>
        </w:tc>
        <w:tc>
          <w:tcPr>
            <w:tcW w:w="2427" w:type="dxa"/>
            <w:tcBorders>
              <w:top w:val="single" w:sz="4" w:space="0" w:color="auto"/>
            </w:tcBorders>
            <w:shd w:val="clear" w:color="auto" w:fill="D5D7D7"/>
            <w:vAlign w:val="bottom"/>
          </w:tcPr>
          <w:p w14:paraId="154EB67B" w14:textId="77777777" w:rsidR="00692BD6" w:rsidRPr="00F0761F" w:rsidRDefault="00692BD6" w:rsidP="001E3B10">
            <w:pPr>
              <w:spacing w:line="240" w:lineRule="auto"/>
              <w:jc w:val="both"/>
              <w:rPr>
                <w:rFonts w:ascii="Times New Roman" w:hAnsi="Times New Roman" w:cs="Times New Roman"/>
                <w:sz w:val="20"/>
                <w:szCs w:val="20"/>
                <w:lang w:val="en-US"/>
              </w:rPr>
            </w:pPr>
          </w:p>
        </w:tc>
        <w:tc>
          <w:tcPr>
            <w:tcW w:w="2143" w:type="dxa"/>
            <w:tcBorders>
              <w:top w:val="single" w:sz="4" w:space="0" w:color="auto"/>
            </w:tcBorders>
            <w:shd w:val="clear" w:color="auto" w:fill="D5D7D7"/>
            <w:vAlign w:val="bottom"/>
          </w:tcPr>
          <w:p w14:paraId="07BB566B" w14:textId="77777777" w:rsidR="00692BD6" w:rsidRPr="00F0761F" w:rsidRDefault="00692BD6" w:rsidP="001E3B10">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(расшифровка Ф.И.О.)</w:t>
            </w:r>
          </w:p>
        </w:tc>
      </w:tr>
    </w:tbl>
    <w:p w14:paraId="0F0565CF" w14:textId="537838DA" w:rsidR="00824B02" w:rsidRDefault="00824B02" w:rsidP="00447424">
      <w:pPr>
        <w:spacing w:line="240" w:lineRule="auto"/>
        <w:jc w:val="center"/>
        <w:rPr>
          <w:rFonts w:ascii="Times New Roman" w:eastAsia="Calibri" w:hAnsi="Times New Roman" w:cs="Times New Roman"/>
          <w:b/>
          <w:bCs/>
          <w:sz w:val="20"/>
          <w:szCs w:val="20"/>
        </w:rPr>
      </w:pPr>
    </w:p>
    <w:p w14:paraId="4629E161" w14:textId="77777777" w:rsidR="00824B02" w:rsidRDefault="00824B02">
      <w:pPr>
        <w:rPr>
          <w:rFonts w:ascii="Times New Roman" w:eastAsia="Calibri" w:hAnsi="Times New Roman" w:cs="Times New Roman"/>
          <w:b/>
          <w:bCs/>
          <w:sz w:val="20"/>
          <w:szCs w:val="20"/>
        </w:rPr>
      </w:pPr>
      <w:r>
        <w:rPr>
          <w:rFonts w:ascii="Times New Roman" w:eastAsia="Calibri" w:hAnsi="Times New Roman" w:cs="Times New Roman"/>
          <w:b/>
          <w:bCs/>
          <w:sz w:val="20"/>
          <w:szCs w:val="20"/>
        </w:rPr>
        <w:br w:type="page"/>
      </w:r>
    </w:p>
    <w:p w14:paraId="26BEF577" w14:textId="0A663B80" w:rsidR="00447424" w:rsidRPr="00EE3697" w:rsidRDefault="007B74D3" w:rsidP="00447424">
      <w:pPr>
        <w:spacing w:line="240" w:lineRule="auto"/>
        <w:jc w:val="center"/>
        <w:rPr>
          <w:rFonts w:ascii="Times New Roman" w:eastAsia="Calibri" w:hAnsi="Times New Roman" w:cs="Times New Roman"/>
          <w:b/>
          <w:bCs/>
          <w:sz w:val="20"/>
          <w:szCs w:val="20"/>
        </w:rPr>
      </w:pPr>
      <w:r>
        <w:rPr>
          <w:rFonts w:ascii="Times New Roman" w:eastAsia="Calibri" w:hAnsi="Times New Roman" w:cs="Times New Roman"/>
          <w:b/>
          <w:bCs/>
          <w:sz w:val="20"/>
          <w:szCs w:val="20"/>
        </w:rPr>
        <w:lastRenderedPageBreak/>
        <w:t>ОФЕРТА О ЗАКЛЮЧЕНИИ ДОГОВОРОВ</w:t>
      </w:r>
    </w:p>
    <w:p w14:paraId="7A87CA8A" w14:textId="77777777" w:rsidR="00AB3516" w:rsidRPr="00EE3697" w:rsidRDefault="00C245AD" w:rsidP="00A36962">
      <w:pPr>
        <w:spacing w:line="240" w:lineRule="auto"/>
        <w:jc w:val="center"/>
        <w:rPr>
          <w:rFonts w:ascii="Times New Roman" w:eastAsia="Calibri" w:hAnsi="Times New Roman" w:cs="Times New Roman"/>
          <w:b/>
          <w:bCs/>
          <w:sz w:val="18"/>
          <w:szCs w:val="18"/>
        </w:rPr>
      </w:pPr>
      <w:r w:rsidRPr="00EE3697">
        <w:rPr>
          <w:rFonts w:ascii="Times New Roman" w:eastAsia="Calibri" w:hAnsi="Times New Roman" w:cs="Times New Roman"/>
          <w:b/>
          <w:bCs/>
          <w:sz w:val="18"/>
          <w:szCs w:val="18"/>
        </w:rPr>
        <w:t>(для юридического лица)</w:t>
      </w:r>
    </w:p>
    <w:tbl>
      <w:tblPr>
        <w:tblStyle w:val="TableGrid"/>
        <w:tblW w:w="0" w:type="auto"/>
        <w:tblLook w:val="04A0" w:firstRow="1" w:lastRow="0" w:firstColumn="1" w:lastColumn="0" w:noHBand="0" w:noVBand="1"/>
      </w:tblPr>
      <w:tblGrid>
        <w:gridCol w:w="2122"/>
        <w:gridCol w:w="7223"/>
      </w:tblGrid>
      <w:tr w:rsidR="005F61C7" w:rsidRPr="00EE3697" w14:paraId="7A87CA8C" w14:textId="77777777" w:rsidTr="00B44180">
        <w:tc>
          <w:tcPr>
            <w:tcW w:w="9345" w:type="dxa"/>
            <w:gridSpan w:val="2"/>
          </w:tcPr>
          <w:p w14:paraId="7A87CA8B" w14:textId="77777777" w:rsidR="00D2001F"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Сведения о клиенте:</w:t>
            </w:r>
          </w:p>
        </w:tc>
      </w:tr>
      <w:tr w:rsidR="005F61C7" w:rsidRPr="00EE3697" w14:paraId="7A87CA8F" w14:textId="77777777" w:rsidTr="00B44180">
        <w:tc>
          <w:tcPr>
            <w:tcW w:w="2122" w:type="dxa"/>
          </w:tcPr>
          <w:p w14:paraId="7A87CA8D" w14:textId="77777777" w:rsidR="00D2001F"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 xml:space="preserve">Полное наименование: </w:t>
            </w:r>
          </w:p>
        </w:tc>
        <w:tc>
          <w:tcPr>
            <w:tcW w:w="7223" w:type="dxa"/>
          </w:tcPr>
          <w:p w14:paraId="7A87CA8E" w14:textId="77777777" w:rsidR="00D2001F" w:rsidRPr="00EE3697" w:rsidRDefault="00E45695" w:rsidP="00A36962">
            <w:pPr>
              <w:rPr>
                <w:rFonts w:ascii="Times New Roman" w:hAnsi="Times New Roman" w:cs="Times New Roman"/>
                <w:b/>
                <w:bCs/>
                <w:sz w:val="20"/>
                <w:szCs w:val="20"/>
              </w:rPr>
            </w:pPr>
          </w:p>
        </w:tc>
      </w:tr>
      <w:tr w:rsidR="005F61C7" w:rsidRPr="00EE3697" w14:paraId="7A87CA92" w14:textId="77777777" w:rsidTr="00B44180">
        <w:tc>
          <w:tcPr>
            <w:tcW w:w="2122" w:type="dxa"/>
          </w:tcPr>
          <w:p w14:paraId="7A87CA90" w14:textId="77777777" w:rsidR="00D2001F"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Адрес:</w:t>
            </w:r>
          </w:p>
        </w:tc>
        <w:tc>
          <w:tcPr>
            <w:tcW w:w="7223" w:type="dxa"/>
          </w:tcPr>
          <w:p w14:paraId="7A87CA91" w14:textId="77777777" w:rsidR="00D2001F" w:rsidRPr="00EE3697" w:rsidRDefault="00E45695" w:rsidP="00A36962">
            <w:pPr>
              <w:rPr>
                <w:rFonts w:ascii="Times New Roman" w:hAnsi="Times New Roman" w:cs="Times New Roman"/>
                <w:b/>
                <w:bCs/>
                <w:sz w:val="20"/>
                <w:szCs w:val="20"/>
              </w:rPr>
            </w:pPr>
          </w:p>
        </w:tc>
      </w:tr>
      <w:tr w:rsidR="005F61C7" w:rsidRPr="00EE3697" w14:paraId="7A87CA95" w14:textId="77777777" w:rsidTr="00B44180">
        <w:tc>
          <w:tcPr>
            <w:tcW w:w="2122" w:type="dxa"/>
          </w:tcPr>
          <w:p w14:paraId="7A87CA93" w14:textId="6BA45B91" w:rsidR="00D2001F" w:rsidRPr="00EE3697" w:rsidRDefault="00C245AD" w:rsidP="00A36962">
            <w:pPr>
              <w:rPr>
                <w:rFonts w:ascii="Times New Roman" w:hAnsi="Times New Roman" w:cs="Times New Roman"/>
                <w:b/>
                <w:bCs/>
                <w:sz w:val="20"/>
                <w:szCs w:val="20"/>
              </w:rPr>
            </w:pPr>
            <w:r w:rsidRPr="00EE3697">
              <w:rPr>
                <w:rFonts w:ascii="Times New Roman" w:hAnsi="Times New Roman" w:cs="Times New Roman"/>
                <w:b/>
                <w:bCs/>
                <w:sz w:val="20"/>
                <w:szCs w:val="20"/>
              </w:rPr>
              <w:t>ОГРН:</w:t>
            </w:r>
          </w:p>
        </w:tc>
        <w:tc>
          <w:tcPr>
            <w:tcW w:w="7223" w:type="dxa"/>
          </w:tcPr>
          <w:p w14:paraId="7A87CA94" w14:textId="77777777" w:rsidR="00D2001F" w:rsidRPr="00EE3697" w:rsidRDefault="00E45695" w:rsidP="00A36962">
            <w:pPr>
              <w:rPr>
                <w:rFonts w:ascii="Times New Roman" w:hAnsi="Times New Roman" w:cs="Times New Roman"/>
                <w:b/>
                <w:bCs/>
                <w:sz w:val="20"/>
                <w:szCs w:val="20"/>
              </w:rPr>
            </w:pPr>
          </w:p>
        </w:tc>
      </w:tr>
    </w:tbl>
    <w:p w14:paraId="7A87CA96" w14:textId="77777777" w:rsidR="00D2001F" w:rsidRPr="00EE3697" w:rsidRDefault="00E45695" w:rsidP="00A36962">
      <w:pPr>
        <w:spacing w:line="240" w:lineRule="auto"/>
        <w:jc w:val="both"/>
        <w:rPr>
          <w:rFonts w:ascii="Times New Roman" w:hAnsi="Times New Roman" w:cs="Times New Roman"/>
          <w:sz w:val="20"/>
          <w:szCs w:val="20"/>
        </w:rPr>
      </w:pPr>
    </w:p>
    <w:p w14:paraId="7DF881D2" w14:textId="548AB4F3" w:rsidR="007E4F17" w:rsidRPr="00EE3697" w:rsidRDefault="007E4F1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t xml:space="preserve">Настоящим </w:t>
      </w:r>
      <w:r w:rsidR="00794DFA">
        <w:rPr>
          <w:rFonts w:ascii="Times New Roman" w:hAnsi="Times New Roman" w:cs="Times New Roman"/>
          <w:sz w:val="20"/>
          <w:szCs w:val="20"/>
        </w:rPr>
        <w:t>Клиент предлагает</w:t>
      </w:r>
      <w:r>
        <w:rPr>
          <w:rFonts w:ascii="Times New Roman" w:hAnsi="Times New Roman" w:cs="Times New Roman"/>
          <w:sz w:val="20"/>
          <w:szCs w:val="20"/>
        </w:rPr>
        <w:t xml:space="preserve"> </w:t>
      </w:r>
      <w:r w:rsidR="007B74D3" w:rsidRPr="00F0761F">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sidR="007B74D3">
        <w:rPr>
          <w:rFonts w:ascii="Times New Roman" w:hAnsi="Times New Roman" w:cs="Times New Roman"/>
          <w:sz w:val="20"/>
          <w:szCs w:val="20"/>
        </w:rPr>
        <w:t xml:space="preserve"> </w:t>
      </w:r>
      <w:r>
        <w:rPr>
          <w:rFonts w:ascii="Times New Roman" w:hAnsi="Times New Roman" w:cs="Times New Roman"/>
          <w:sz w:val="20"/>
          <w:szCs w:val="20"/>
        </w:rPr>
        <w:t>заключить следующие договоры</w:t>
      </w:r>
      <w:r w:rsidRPr="00EE3697">
        <w:rPr>
          <w:rFonts w:ascii="Times New Roman" w:hAnsi="Times New Roman" w:cs="Times New Roman"/>
          <w:sz w:val="20"/>
          <w:szCs w:val="20"/>
        </w:rPr>
        <w:t>:</w:t>
      </w:r>
    </w:p>
    <w:p w14:paraId="419941C9" w14:textId="14B91A4A" w:rsidR="007E4F17" w:rsidRPr="00F150B9" w:rsidRDefault="007E4F1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xml:space="preserve"> Договор о брокерском обслуживании на </w:t>
      </w:r>
      <w:r w:rsidRPr="00EE3697">
        <w:rPr>
          <w:rFonts w:ascii="Times New Roman" w:hAnsi="Times New Roman" w:cs="Times New Roman"/>
          <w:sz w:val="20"/>
          <w:szCs w:val="20"/>
        </w:rPr>
        <w:t>условия</w:t>
      </w:r>
      <w:r>
        <w:rPr>
          <w:rFonts w:ascii="Times New Roman" w:hAnsi="Times New Roman" w:cs="Times New Roman"/>
          <w:sz w:val="20"/>
          <w:szCs w:val="20"/>
        </w:rPr>
        <w:t>х,</w:t>
      </w:r>
      <w:r w:rsidRPr="00EE3697">
        <w:rPr>
          <w:rFonts w:ascii="Times New Roman" w:hAnsi="Times New Roman" w:cs="Times New Roman"/>
          <w:sz w:val="20"/>
          <w:szCs w:val="20"/>
        </w:rPr>
        <w:t xml:space="preserve"> котор</w:t>
      </w:r>
      <w:r>
        <w:rPr>
          <w:rFonts w:ascii="Times New Roman" w:hAnsi="Times New Roman" w:cs="Times New Roman"/>
          <w:sz w:val="20"/>
          <w:szCs w:val="20"/>
        </w:rPr>
        <w:t>ые</w:t>
      </w:r>
      <w:r w:rsidRPr="00EE3697">
        <w:rPr>
          <w:rFonts w:ascii="Times New Roman" w:hAnsi="Times New Roman" w:cs="Times New Roman"/>
          <w:sz w:val="20"/>
          <w:szCs w:val="20"/>
        </w:rPr>
        <w:t xml:space="preserve"> определены </w:t>
      </w:r>
      <w:r w:rsidR="007B74D3" w:rsidRPr="00F0761F">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Pr>
          <w:rFonts w:ascii="Times New Roman" w:hAnsi="Times New Roman" w:cs="Times New Roman"/>
          <w:sz w:val="20"/>
          <w:szCs w:val="20"/>
        </w:rPr>
        <w:t xml:space="preserve"> и раскрыты на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00794DFA">
        <w:rPr>
          <w:rFonts w:ascii="Times New Roman" w:hAnsi="Times New Roman" w:cs="Times New Roman"/>
          <w:sz w:val="20"/>
          <w:szCs w:val="20"/>
        </w:rPr>
        <w:t>, и про</w:t>
      </w:r>
      <w:r w:rsidR="00052B6C">
        <w:rPr>
          <w:rFonts w:ascii="Times New Roman" w:hAnsi="Times New Roman" w:cs="Times New Roman"/>
          <w:sz w:val="20"/>
          <w:szCs w:val="20"/>
        </w:rPr>
        <w:t>с</w:t>
      </w:r>
      <w:r w:rsidR="00794DFA">
        <w:rPr>
          <w:rFonts w:ascii="Times New Roman" w:hAnsi="Times New Roman" w:cs="Times New Roman"/>
          <w:sz w:val="20"/>
          <w:szCs w:val="20"/>
        </w:rPr>
        <w:t>ит</w:t>
      </w:r>
      <w:r w:rsidRPr="00EE3697">
        <w:rPr>
          <w:rFonts w:ascii="Times New Roman" w:hAnsi="Times New Roman" w:cs="Times New Roman"/>
          <w:sz w:val="20"/>
          <w:szCs w:val="20"/>
        </w:rPr>
        <w:t xml:space="preserve"> открыть брокерский счет </w:t>
      </w:r>
      <w:r w:rsidR="00052B6C">
        <w:rPr>
          <w:rFonts w:ascii="Times New Roman" w:hAnsi="Times New Roman" w:cs="Times New Roman"/>
          <w:sz w:val="20"/>
          <w:szCs w:val="20"/>
        </w:rPr>
        <w:t xml:space="preserve">и зарегистрировать на биржах для осуществления торговых операций </w:t>
      </w:r>
      <w:r w:rsidRPr="00EE3697">
        <w:rPr>
          <w:rFonts w:ascii="Times New Roman" w:hAnsi="Times New Roman" w:cs="Times New Roman"/>
          <w:sz w:val="20"/>
          <w:szCs w:val="20"/>
        </w:rPr>
        <w:t xml:space="preserve">в соответствии с Договором </w:t>
      </w:r>
      <w:r>
        <w:rPr>
          <w:rFonts w:ascii="Times New Roman" w:hAnsi="Times New Roman" w:cs="Times New Roman"/>
          <w:sz w:val="20"/>
          <w:szCs w:val="20"/>
        </w:rPr>
        <w:t xml:space="preserve">о брокерском обслуживании </w:t>
      </w:r>
      <w:r w:rsidRPr="00EE3697">
        <w:rPr>
          <w:rFonts w:ascii="Times New Roman" w:hAnsi="Times New Roman" w:cs="Times New Roman"/>
          <w:sz w:val="20"/>
          <w:szCs w:val="20"/>
        </w:rPr>
        <w:t xml:space="preserve">и Регламентом оказания услуг на финансовых рынках </w:t>
      </w:r>
      <w:r w:rsidR="007B74D3" w:rsidRPr="00F0761F">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Pr>
          <w:rFonts w:ascii="Times New Roman" w:hAnsi="Times New Roman" w:cs="Times New Roman"/>
          <w:sz w:val="20"/>
          <w:szCs w:val="20"/>
        </w:rPr>
        <w:t>, являющимся его неотъемлемой частью;</w:t>
      </w:r>
    </w:p>
    <w:p w14:paraId="2F7D9676" w14:textId="0AD59220" w:rsidR="007E4F17" w:rsidRDefault="007E4F17" w:rsidP="007E4F17">
      <w:pPr>
        <w:spacing w:line="240" w:lineRule="auto"/>
        <w:jc w:val="both"/>
        <w:rPr>
          <w:rFonts w:ascii="Times New Roman" w:hAnsi="Times New Roman" w:cs="Times New Roman"/>
          <w:sz w:val="20"/>
          <w:szCs w:val="20"/>
        </w:rPr>
      </w:pPr>
      <w:r w:rsidRPr="00EE3697">
        <w:rPr>
          <w:rFonts w:ascii="Times New Roman" w:hAnsi="Times New Roman" w:cs="Times New Roman"/>
          <w:sz w:val="20"/>
          <w:szCs w:val="20"/>
        </w:rPr>
        <w:fldChar w:fldCharType="begin">
          <w:ffData>
            <w:name w:val=""/>
            <w:enabled/>
            <w:calcOnExit w:val="0"/>
            <w:checkBox>
              <w:size w:val="20"/>
              <w:default w:val="0"/>
            </w:checkBox>
          </w:ffData>
        </w:fldChar>
      </w:r>
      <w:r w:rsidRPr="00EE3697">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r>
      <w:r w:rsidR="00E45695">
        <w:rPr>
          <w:rFonts w:ascii="Times New Roman" w:hAnsi="Times New Roman" w:cs="Times New Roman"/>
          <w:sz w:val="20"/>
          <w:szCs w:val="20"/>
        </w:rPr>
        <w:fldChar w:fldCharType="separate"/>
      </w:r>
      <w:r w:rsidRPr="00EE3697">
        <w:rPr>
          <w:rFonts w:ascii="Times New Roman" w:hAnsi="Times New Roman" w:cs="Times New Roman"/>
          <w:sz w:val="20"/>
          <w:szCs w:val="20"/>
        </w:rPr>
        <w:fldChar w:fldCharType="end"/>
      </w:r>
      <w:r>
        <w:rPr>
          <w:rFonts w:ascii="Times New Roman" w:hAnsi="Times New Roman" w:cs="Times New Roman"/>
          <w:sz w:val="20"/>
          <w:szCs w:val="20"/>
        </w:rPr>
        <w:t> Депозитарный договор</w:t>
      </w:r>
      <w:r w:rsidRPr="00EE3697">
        <w:rPr>
          <w:rFonts w:ascii="Times New Roman" w:hAnsi="Times New Roman" w:cs="Times New Roman"/>
          <w:sz w:val="20"/>
          <w:szCs w:val="20"/>
        </w:rPr>
        <w:t xml:space="preserve">, условия которого определены </w:t>
      </w:r>
      <w:r w:rsidR="007B74D3" w:rsidRPr="00F0761F">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sidRPr="00F150B9">
        <w:rPr>
          <w:rFonts w:ascii="Times New Roman" w:hAnsi="Times New Roman" w:cs="Times New Roman"/>
          <w:sz w:val="20"/>
          <w:szCs w:val="20"/>
        </w:rPr>
        <w:t xml:space="preserve"> </w:t>
      </w:r>
      <w:r>
        <w:rPr>
          <w:rFonts w:ascii="Times New Roman" w:hAnsi="Times New Roman" w:cs="Times New Roman"/>
          <w:sz w:val="20"/>
          <w:szCs w:val="20"/>
        </w:rPr>
        <w:t xml:space="preserve">и раскрыты на сайте </w:t>
      </w:r>
      <w:r>
        <w:rPr>
          <w:rFonts w:ascii="Times New Roman" w:hAnsi="Times New Roman" w:cs="Times New Roman"/>
          <w:sz w:val="20"/>
          <w:szCs w:val="20"/>
          <w:lang w:val="en-US"/>
        </w:rPr>
        <w:t>www</w:t>
      </w:r>
      <w:r w:rsidRPr="00F150B9">
        <w:rPr>
          <w:rFonts w:ascii="Times New Roman" w:hAnsi="Times New Roman" w:cs="Times New Roman"/>
          <w:sz w:val="20"/>
          <w:szCs w:val="20"/>
        </w:rPr>
        <w:t>.skbbank.ru</w:t>
      </w:r>
      <w:r w:rsidR="00794DFA">
        <w:rPr>
          <w:rFonts w:ascii="Times New Roman" w:hAnsi="Times New Roman" w:cs="Times New Roman"/>
          <w:sz w:val="20"/>
          <w:szCs w:val="20"/>
        </w:rPr>
        <w:t>, и просит</w:t>
      </w:r>
      <w:r w:rsidRPr="00EE3697">
        <w:rPr>
          <w:rFonts w:ascii="Times New Roman" w:hAnsi="Times New Roman" w:cs="Times New Roman"/>
          <w:sz w:val="20"/>
          <w:szCs w:val="20"/>
        </w:rPr>
        <w:t xml:space="preserve"> открыть счет</w:t>
      </w:r>
      <w:r w:rsidR="00052B6C">
        <w:rPr>
          <w:rFonts w:ascii="Times New Roman" w:hAnsi="Times New Roman" w:cs="Times New Roman"/>
          <w:sz w:val="20"/>
          <w:szCs w:val="20"/>
        </w:rPr>
        <w:t>а</w:t>
      </w:r>
      <w:r w:rsidRPr="00EE3697">
        <w:rPr>
          <w:rFonts w:ascii="Times New Roman" w:hAnsi="Times New Roman" w:cs="Times New Roman"/>
          <w:sz w:val="20"/>
          <w:szCs w:val="20"/>
        </w:rPr>
        <w:t xml:space="preserve"> депо в соответствии с Д</w:t>
      </w:r>
      <w:r>
        <w:rPr>
          <w:rFonts w:ascii="Times New Roman" w:hAnsi="Times New Roman" w:cs="Times New Roman"/>
          <w:sz w:val="20"/>
          <w:szCs w:val="20"/>
        </w:rPr>
        <w:t>епозитарным д</w:t>
      </w:r>
      <w:r w:rsidRPr="00EE3697">
        <w:rPr>
          <w:rFonts w:ascii="Times New Roman" w:hAnsi="Times New Roman" w:cs="Times New Roman"/>
          <w:sz w:val="20"/>
          <w:szCs w:val="20"/>
        </w:rPr>
        <w:t xml:space="preserve">оговором и Условиями осуществления депозитарной деятельности </w:t>
      </w:r>
      <w:r w:rsidR="007B74D3" w:rsidRPr="00F0761F">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Pr>
          <w:rFonts w:ascii="Times New Roman" w:hAnsi="Times New Roman" w:cs="Times New Roman"/>
          <w:sz w:val="20"/>
          <w:szCs w:val="20"/>
        </w:rPr>
        <w:t>, являющимися его неотъемлемой частью;</w:t>
      </w:r>
    </w:p>
    <w:p w14:paraId="052E1A81" w14:textId="77777777" w:rsidR="005A3A0B" w:rsidRDefault="005A3A0B" w:rsidP="005A3A0B">
      <w:pPr>
        <w:spacing w:line="240" w:lineRule="auto"/>
        <w:jc w:val="both"/>
        <w:rPr>
          <w:rFonts w:ascii="Times New Roman" w:hAnsi="Times New Roman" w:cs="Times New Roman"/>
          <w:sz w:val="20"/>
          <w:szCs w:val="20"/>
        </w:rPr>
      </w:pPr>
      <w:r>
        <w:rPr>
          <w:rFonts w:ascii="Times New Roman" w:hAnsi="Times New Roman" w:cs="Times New Roman"/>
          <w:sz w:val="20"/>
          <w:szCs w:val="20"/>
        </w:rPr>
        <w:fldChar w:fldCharType="begin">
          <w:ffData>
            <w:name w:val=""/>
            <w:enabled/>
            <w:calcOnExit w:val="0"/>
            <w:checkBox>
              <w:size w:val="20"/>
              <w:default w:val="0"/>
            </w:checkBox>
          </w:ffData>
        </w:fldChar>
      </w:r>
      <w:r>
        <w:rPr>
          <w:rFonts w:ascii="Times New Roman" w:hAnsi="Times New Roman" w:cs="Times New Roman"/>
          <w:sz w:val="20"/>
          <w:szCs w:val="20"/>
        </w:rPr>
        <w:instrText xml:space="preserve"> FORMCHECKBOX </w:instrText>
      </w:r>
      <w:r w:rsidR="00E45695">
        <w:rPr>
          <w:rFonts w:ascii="Times New Roman" w:hAnsi="Times New Roman" w:cs="Times New Roman"/>
          <w:sz w:val="20"/>
          <w:szCs w:val="20"/>
        </w:rPr>
      </w:r>
      <w:r w:rsidR="00E45695">
        <w:rPr>
          <w:rFonts w:ascii="Times New Roman" w:hAnsi="Times New Roman" w:cs="Times New Roman"/>
          <w:sz w:val="20"/>
          <w:szCs w:val="20"/>
        </w:rPr>
        <w:fldChar w:fldCharType="separate"/>
      </w:r>
      <w:r>
        <w:rPr>
          <w:rFonts w:ascii="Times New Roman" w:hAnsi="Times New Roman" w:cs="Times New Roman"/>
          <w:sz w:val="20"/>
          <w:szCs w:val="20"/>
        </w:rPr>
        <w:fldChar w:fldCharType="end"/>
      </w:r>
      <w:r>
        <w:rPr>
          <w:rFonts w:ascii="Times New Roman" w:hAnsi="Times New Roman" w:cs="Times New Roman"/>
          <w:sz w:val="20"/>
          <w:szCs w:val="20"/>
        </w:rPr>
        <w:t xml:space="preserve"> Договор оказания услуг по учету иностранных финансовых инструментов на условиях, которые определены ПАО Банк </w:t>
      </w:r>
      <w:proofErr w:type="spellStart"/>
      <w:r>
        <w:rPr>
          <w:rFonts w:ascii="Times New Roman" w:hAnsi="Times New Roman" w:cs="Times New Roman"/>
          <w:sz w:val="20"/>
          <w:szCs w:val="20"/>
        </w:rPr>
        <w:t>Синара</w:t>
      </w:r>
      <w:proofErr w:type="spellEnd"/>
      <w:r>
        <w:rPr>
          <w:rFonts w:ascii="Times New Roman" w:hAnsi="Times New Roman" w:cs="Times New Roman"/>
          <w:sz w:val="20"/>
          <w:szCs w:val="20"/>
        </w:rPr>
        <w:t xml:space="preserve"> и </w:t>
      </w:r>
      <w:proofErr w:type="gramStart"/>
      <w:r>
        <w:rPr>
          <w:rFonts w:ascii="Times New Roman" w:hAnsi="Times New Roman" w:cs="Times New Roman"/>
          <w:sz w:val="20"/>
          <w:szCs w:val="20"/>
        </w:rPr>
        <w:t>раскрыты  на</w:t>
      </w:r>
      <w:proofErr w:type="gramEnd"/>
      <w:r>
        <w:rPr>
          <w:rFonts w:ascii="Times New Roman" w:hAnsi="Times New Roman" w:cs="Times New Roman"/>
          <w:sz w:val="20"/>
          <w:szCs w:val="20"/>
        </w:rPr>
        <w:t xml:space="preserve"> сайте </w:t>
      </w:r>
      <w:r>
        <w:rPr>
          <w:rFonts w:ascii="Times New Roman" w:hAnsi="Times New Roman" w:cs="Times New Roman"/>
          <w:sz w:val="20"/>
          <w:szCs w:val="20"/>
          <w:lang w:val="en-US"/>
        </w:rPr>
        <w:t>www</w:t>
      </w:r>
      <w:r>
        <w:rPr>
          <w:rFonts w:ascii="Times New Roman" w:hAnsi="Times New Roman" w:cs="Times New Roman"/>
          <w:sz w:val="20"/>
          <w:szCs w:val="20"/>
        </w:rPr>
        <w:t xml:space="preserve">.skbbank.ru, и прошу открыть мне счет для учета иностранных финансовых инструментов в соответствии с Договором оказания услуг по учету иностранных финансовых инструментов и Регламентом оказания услуг по учету иностранных финансовых инструментов ПАО Банк </w:t>
      </w:r>
      <w:proofErr w:type="spellStart"/>
      <w:r>
        <w:rPr>
          <w:rFonts w:ascii="Times New Roman" w:hAnsi="Times New Roman" w:cs="Times New Roman"/>
          <w:sz w:val="20"/>
          <w:szCs w:val="20"/>
        </w:rPr>
        <w:t>Синара</w:t>
      </w:r>
      <w:proofErr w:type="spellEnd"/>
      <w:r>
        <w:rPr>
          <w:rFonts w:ascii="Times New Roman" w:hAnsi="Times New Roman" w:cs="Times New Roman"/>
          <w:sz w:val="20"/>
          <w:szCs w:val="20"/>
        </w:rPr>
        <w:t>, являющимся его неотъемлемой частью;</w:t>
      </w:r>
    </w:p>
    <w:p w14:paraId="76E5FE0B" w14:textId="0EB4845F" w:rsidR="00794DFA" w:rsidRPr="00EE3697" w:rsidRDefault="00794DFA" w:rsidP="00794DF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 что настоящая Оферта является</w:t>
      </w:r>
      <w:r w:rsidRPr="00F150B9">
        <w:rPr>
          <w:rFonts w:ascii="Times New Roman" w:hAnsi="Times New Roman" w:cs="Times New Roman"/>
          <w:sz w:val="20"/>
          <w:szCs w:val="20"/>
        </w:rPr>
        <w:t xml:space="preserve"> безотзывной офертой, адресованной </w:t>
      </w:r>
      <w:r w:rsidR="007B74D3" w:rsidRPr="00F0761F">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Pr>
          <w:rFonts w:ascii="Times New Roman" w:eastAsia="Times New Roman" w:hAnsi="Times New Roman" w:cs="Times New Roman"/>
          <w:sz w:val="20"/>
          <w:szCs w:val="20"/>
        </w:rPr>
        <w:t xml:space="preserve"> (далее – Банк)</w:t>
      </w:r>
      <w:r w:rsidRPr="00F150B9">
        <w:rPr>
          <w:rFonts w:ascii="Times New Roman" w:hAnsi="Times New Roman" w:cs="Times New Roman"/>
          <w:sz w:val="20"/>
          <w:szCs w:val="20"/>
        </w:rPr>
        <w:t xml:space="preserve">. </w:t>
      </w:r>
      <w:r>
        <w:rPr>
          <w:rFonts w:ascii="Times New Roman" w:hAnsi="Times New Roman" w:cs="Times New Roman"/>
          <w:sz w:val="20"/>
          <w:szCs w:val="20"/>
        </w:rPr>
        <w:t>Клиент подтверждает</w:t>
      </w:r>
      <w:r w:rsidRPr="00F150B9">
        <w:rPr>
          <w:rFonts w:ascii="Times New Roman" w:hAnsi="Times New Roman" w:cs="Times New Roman"/>
          <w:sz w:val="20"/>
          <w:szCs w:val="20"/>
        </w:rPr>
        <w:t xml:space="preserve">, что перед подписанием </w:t>
      </w:r>
      <w:r>
        <w:rPr>
          <w:rFonts w:ascii="Times New Roman" w:hAnsi="Times New Roman" w:cs="Times New Roman"/>
          <w:sz w:val="20"/>
          <w:szCs w:val="20"/>
        </w:rPr>
        <w:t>Оферты он</w:t>
      </w:r>
      <w:r w:rsidRPr="00F150B9">
        <w:rPr>
          <w:rFonts w:ascii="Times New Roman" w:hAnsi="Times New Roman" w:cs="Times New Roman"/>
          <w:sz w:val="20"/>
          <w:szCs w:val="20"/>
        </w:rPr>
        <w:t xml:space="preserve"> ознакомился с содержанием </w:t>
      </w:r>
      <w:r>
        <w:rPr>
          <w:rFonts w:ascii="Times New Roman" w:hAnsi="Times New Roman" w:cs="Times New Roman"/>
          <w:sz w:val="20"/>
          <w:szCs w:val="20"/>
        </w:rPr>
        <w:t>Д</w:t>
      </w:r>
      <w:r w:rsidRPr="00EE3697">
        <w:rPr>
          <w:rFonts w:ascii="Times New Roman" w:hAnsi="Times New Roman" w:cs="Times New Roman"/>
          <w:sz w:val="20"/>
          <w:szCs w:val="20"/>
        </w:rPr>
        <w:t>оговора</w:t>
      </w:r>
      <w:r>
        <w:rPr>
          <w:rFonts w:ascii="Times New Roman" w:hAnsi="Times New Roman" w:cs="Times New Roman"/>
          <w:sz w:val="20"/>
          <w:szCs w:val="20"/>
        </w:rPr>
        <w:t xml:space="preserve"> о брокерском обслуживании</w:t>
      </w:r>
      <w:r w:rsidRPr="00EE3697">
        <w:rPr>
          <w:rFonts w:ascii="Times New Roman" w:hAnsi="Times New Roman" w:cs="Times New Roman"/>
          <w:sz w:val="20"/>
          <w:szCs w:val="20"/>
        </w:rPr>
        <w:t>, включая все приложения к нему</w:t>
      </w:r>
      <w:r>
        <w:rPr>
          <w:rFonts w:ascii="Times New Roman" w:hAnsi="Times New Roman" w:cs="Times New Roman"/>
          <w:sz w:val="20"/>
          <w:szCs w:val="20"/>
        </w:rPr>
        <w:t>, Депозитарным договором, включая все приложения к нему,</w:t>
      </w:r>
      <w:r w:rsidR="005A3A0B">
        <w:rPr>
          <w:rFonts w:ascii="Times New Roman" w:hAnsi="Times New Roman" w:cs="Times New Roman"/>
          <w:sz w:val="20"/>
          <w:szCs w:val="20"/>
        </w:rPr>
        <w:t xml:space="preserve"> </w:t>
      </w:r>
      <w:r w:rsidR="005A3A0B" w:rsidRPr="005A3A0B">
        <w:rPr>
          <w:rFonts w:ascii="Times New Roman" w:hAnsi="Times New Roman" w:cs="Times New Roman"/>
          <w:sz w:val="20"/>
          <w:szCs w:val="20"/>
        </w:rPr>
        <w:t>Договор</w:t>
      </w:r>
      <w:r w:rsidR="005A3A0B">
        <w:rPr>
          <w:rFonts w:ascii="Times New Roman" w:hAnsi="Times New Roman" w:cs="Times New Roman"/>
          <w:sz w:val="20"/>
          <w:szCs w:val="20"/>
        </w:rPr>
        <w:t>а</w:t>
      </w:r>
      <w:r w:rsidR="005A3A0B" w:rsidRPr="005A3A0B">
        <w:rPr>
          <w:rFonts w:ascii="Times New Roman" w:hAnsi="Times New Roman" w:cs="Times New Roman"/>
          <w:sz w:val="20"/>
          <w:szCs w:val="20"/>
        </w:rPr>
        <w:t xml:space="preserve"> оказания услуг по учету иностранных финансовых инструментов</w:t>
      </w:r>
      <w:r w:rsidR="005A3A0B">
        <w:rPr>
          <w:rFonts w:ascii="Times New Roman" w:hAnsi="Times New Roman" w:cs="Times New Roman"/>
          <w:sz w:val="20"/>
          <w:szCs w:val="20"/>
        </w:rPr>
        <w:t xml:space="preserve">, включая все приложения к нему, </w:t>
      </w:r>
      <w:r>
        <w:rPr>
          <w:rFonts w:ascii="Times New Roman" w:hAnsi="Times New Roman" w:cs="Times New Roman"/>
          <w:sz w:val="20"/>
          <w:szCs w:val="20"/>
        </w:rPr>
        <w:t>согласен с ними, их положения ему</w:t>
      </w:r>
      <w:r w:rsidRPr="00EE3697">
        <w:rPr>
          <w:rFonts w:ascii="Times New Roman" w:hAnsi="Times New Roman" w:cs="Times New Roman"/>
          <w:sz w:val="20"/>
          <w:szCs w:val="20"/>
        </w:rPr>
        <w:t xml:space="preserve"> разъяснены в полном объеме, включая тарифы и правила внесения изменений и дополнений в </w:t>
      </w:r>
      <w:r w:rsidR="005A3A0B">
        <w:rPr>
          <w:rFonts w:ascii="Times New Roman" w:hAnsi="Times New Roman" w:cs="Times New Roman"/>
          <w:sz w:val="20"/>
          <w:szCs w:val="20"/>
        </w:rPr>
        <w:t xml:space="preserve">каждый </w:t>
      </w:r>
      <w:r w:rsidRPr="00EE3697">
        <w:rPr>
          <w:rFonts w:ascii="Times New Roman" w:hAnsi="Times New Roman" w:cs="Times New Roman"/>
          <w:sz w:val="20"/>
          <w:szCs w:val="20"/>
        </w:rPr>
        <w:t>договор</w:t>
      </w:r>
      <w:r>
        <w:rPr>
          <w:rFonts w:ascii="Times New Roman" w:hAnsi="Times New Roman" w:cs="Times New Roman"/>
          <w:sz w:val="20"/>
          <w:szCs w:val="20"/>
        </w:rPr>
        <w:t xml:space="preserve">, </w:t>
      </w:r>
      <w:r w:rsidRPr="00F150B9">
        <w:rPr>
          <w:rFonts w:ascii="Times New Roman" w:hAnsi="Times New Roman" w:cs="Times New Roman"/>
          <w:sz w:val="20"/>
          <w:szCs w:val="20"/>
        </w:rPr>
        <w:t xml:space="preserve">и </w:t>
      </w:r>
      <w:r>
        <w:rPr>
          <w:rFonts w:ascii="Times New Roman" w:hAnsi="Times New Roman" w:cs="Times New Roman"/>
          <w:sz w:val="20"/>
          <w:szCs w:val="20"/>
        </w:rPr>
        <w:t xml:space="preserve">являются обязательными для него </w:t>
      </w:r>
      <w:r w:rsidRPr="00F150B9">
        <w:rPr>
          <w:rFonts w:ascii="Times New Roman" w:hAnsi="Times New Roman" w:cs="Times New Roman"/>
          <w:sz w:val="20"/>
          <w:szCs w:val="20"/>
        </w:rPr>
        <w:t>в полном объеме</w:t>
      </w:r>
      <w:r w:rsidRPr="00EE3697">
        <w:rPr>
          <w:rFonts w:ascii="Times New Roman" w:hAnsi="Times New Roman" w:cs="Times New Roman"/>
          <w:sz w:val="20"/>
          <w:szCs w:val="20"/>
        </w:rPr>
        <w:t xml:space="preserve">. </w:t>
      </w:r>
      <w:r>
        <w:rPr>
          <w:rFonts w:ascii="Times New Roman" w:hAnsi="Times New Roman" w:cs="Times New Roman"/>
          <w:sz w:val="20"/>
          <w:szCs w:val="20"/>
        </w:rPr>
        <w:t>Клиент обязуется</w:t>
      </w:r>
      <w:r w:rsidRPr="00EE3697">
        <w:rPr>
          <w:rFonts w:ascii="Times New Roman" w:hAnsi="Times New Roman" w:cs="Times New Roman"/>
          <w:sz w:val="20"/>
          <w:szCs w:val="20"/>
        </w:rPr>
        <w:t xml:space="preserve"> соблюдать все положения заключаем</w:t>
      </w:r>
      <w:r>
        <w:rPr>
          <w:rFonts w:ascii="Times New Roman" w:hAnsi="Times New Roman" w:cs="Times New Roman"/>
          <w:sz w:val="20"/>
          <w:szCs w:val="20"/>
        </w:rPr>
        <w:t>ых</w:t>
      </w:r>
      <w:r w:rsidRPr="00EE3697">
        <w:rPr>
          <w:rFonts w:ascii="Times New Roman" w:hAnsi="Times New Roman" w:cs="Times New Roman"/>
          <w:sz w:val="20"/>
          <w:szCs w:val="20"/>
        </w:rPr>
        <w:t xml:space="preserve"> </w:t>
      </w:r>
      <w:r>
        <w:rPr>
          <w:rFonts w:ascii="Times New Roman" w:hAnsi="Times New Roman" w:cs="Times New Roman"/>
          <w:sz w:val="20"/>
          <w:szCs w:val="20"/>
        </w:rPr>
        <w:t>договоров</w:t>
      </w:r>
      <w:r w:rsidRPr="00EE3697">
        <w:rPr>
          <w:rFonts w:ascii="Times New Roman" w:hAnsi="Times New Roman" w:cs="Times New Roman"/>
          <w:sz w:val="20"/>
          <w:szCs w:val="20"/>
        </w:rPr>
        <w:t xml:space="preserve">. </w:t>
      </w:r>
    </w:p>
    <w:p w14:paraId="704FF26A" w14:textId="433761D1" w:rsidR="00794DFA" w:rsidRPr="00EE3697" w:rsidRDefault="00794DFA" w:rsidP="00794DFA">
      <w:pPr>
        <w:spacing w:line="240" w:lineRule="auto"/>
        <w:jc w:val="both"/>
        <w:rPr>
          <w:rFonts w:ascii="Times New Roman" w:hAnsi="Times New Roman" w:cs="Times New Roman"/>
          <w:sz w:val="20"/>
          <w:szCs w:val="20"/>
        </w:rPr>
      </w:pPr>
      <w:r>
        <w:rPr>
          <w:rFonts w:ascii="Times New Roman" w:eastAsia="Times New Roman" w:hAnsi="Times New Roman" w:cs="Times New Roman"/>
          <w:sz w:val="20"/>
          <w:szCs w:val="20"/>
        </w:rPr>
        <w:t>В случае акцепта Банком данной</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Оферты</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Клиент поручает</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Банку</w:t>
      </w:r>
      <w:r w:rsidRPr="00EE3697">
        <w:rPr>
          <w:rFonts w:ascii="Times New Roman" w:eastAsia="Times New Roman" w:hAnsi="Times New Roman" w:cs="Times New Roman"/>
          <w:sz w:val="20"/>
          <w:szCs w:val="20"/>
        </w:rPr>
        <w:t xml:space="preserve"> осуществлять выплату доходов по ценн</w:t>
      </w:r>
      <w:r>
        <w:rPr>
          <w:rFonts w:ascii="Times New Roman" w:eastAsia="Times New Roman" w:hAnsi="Times New Roman" w:cs="Times New Roman"/>
          <w:sz w:val="20"/>
          <w:szCs w:val="20"/>
        </w:rPr>
        <w:t>ым бумагам в рамках заключенного</w:t>
      </w:r>
      <w:r w:rsidRPr="00EE3697">
        <w:rPr>
          <w:rFonts w:ascii="Times New Roman" w:eastAsia="Times New Roman" w:hAnsi="Times New Roman" w:cs="Times New Roman"/>
          <w:sz w:val="20"/>
          <w:szCs w:val="20"/>
        </w:rPr>
        <w:t xml:space="preserve"> Депозитарного договора</w:t>
      </w:r>
      <w:r w:rsidR="00164905">
        <w:rPr>
          <w:rFonts w:ascii="Times New Roman" w:eastAsia="Times New Roman" w:hAnsi="Times New Roman" w:cs="Times New Roman"/>
          <w:sz w:val="20"/>
          <w:szCs w:val="20"/>
        </w:rPr>
        <w:t xml:space="preserve">, а также выплату дохода по иностранным финансовым инструментам в рамках заключенного Договора </w:t>
      </w:r>
      <w:r w:rsidR="00164905" w:rsidRPr="00164905">
        <w:rPr>
          <w:rFonts w:ascii="Times New Roman" w:eastAsia="Times New Roman" w:hAnsi="Times New Roman" w:cs="Times New Roman"/>
          <w:sz w:val="20"/>
          <w:szCs w:val="20"/>
        </w:rPr>
        <w:t>оказания услуг по учету иностранных финансовых инструментов</w:t>
      </w:r>
      <w:r w:rsidRPr="00EE3697">
        <w:rPr>
          <w:rFonts w:ascii="Times New Roman" w:eastAsia="Times New Roman" w:hAnsi="Times New Roman" w:cs="Times New Roman"/>
          <w:sz w:val="20"/>
          <w:szCs w:val="20"/>
        </w:rPr>
        <w:t xml:space="preserve"> путем перечисления денежных средств на брокерский счет</w:t>
      </w:r>
      <w:r>
        <w:rPr>
          <w:rFonts w:ascii="Times New Roman" w:eastAsia="Times New Roman" w:hAnsi="Times New Roman" w:cs="Times New Roman"/>
          <w:sz w:val="20"/>
          <w:szCs w:val="20"/>
        </w:rPr>
        <w:t xml:space="preserve"> Клиента</w:t>
      </w:r>
      <w:r w:rsidRPr="00EE3697">
        <w:rPr>
          <w:rFonts w:ascii="Times New Roman" w:eastAsia="Times New Roman" w:hAnsi="Times New Roman" w:cs="Times New Roman"/>
          <w:sz w:val="20"/>
          <w:szCs w:val="20"/>
        </w:rPr>
        <w:t>, открытый в</w:t>
      </w:r>
      <w:r>
        <w:rPr>
          <w:rFonts w:ascii="Times New Roman" w:eastAsia="Times New Roman" w:hAnsi="Times New Roman" w:cs="Times New Roman"/>
          <w:sz w:val="20"/>
          <w:szCs w:val="20"/>
        </w:rPr>
        <w:t xml:space="preserve"> Банке</w:t>
      </w:r>
      <w:r w:rsidRPr="00EE3697">
        <w:rPr>
          <w:rFonts w:ascii="Times New Roman" w:eastAsia="Times New Roman" w:hAnsi="Times New Roman" w:cs="Times New Roman"/>
          <w:sz w:val="20"/>
          <w:szCs w:val="20"/>
        </w:rPr>
        <w:t xml:space="preserve">. Настоящим </w:t>
      </w:r>
      <w:r>
        <w:rPr>
          <w:rFonts w:ascii="Times New Roman" w:eastAsia="Times New Roman" w:hAnsi="Times New Roman" w:cs="Times New Roman"/>
          <w:sz w:val="20"/>
          <w:szCs w:val="20"/>
        </w:rPr>
        <w:t>Клиент подтверждает</w:t>
      </w:r>
      <w:r w:rsidRPr="00EE3697">
        <w:rPr>
          <w:rFonts w:ascii="Times New Roman" w:eastAsia="Times New Roman" w:hAnsi="Times New Roman" w:cs="Times New Roman"/>
          <w:sz w:val="20"/>
          <w:szCs w:val="20"/>
        </w:rPr>
        <w:t xml:space="preserve">, что я проинформирован </w:t>
      </w:r>
      <w:r>
        <w:rPr>
          <w:rFonts w:ascii="Times New Roman" w:eastAsia="Times New Roman" w:hAnsi="Times New Roman" w:cs="Times New Roman"/>
          <w:sz w:val="20"/>
          <w:szCs w:val="20"/>
        </w:rPr>
        <w:t>Банком</w:t>
      </w:r>
      <w:r w:rsidRPr="00EE3697">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о наличии у него права</w:t>
      </w:r>
      <w:r w:rsidRPr="00EE3697">
        <w:rPr>
          <w:rFonts w:ascii="Times New Roman" w:eastAsia="Times New Roman" w:hAnsi="Times New Roman" w:cs="Times New Roman"/>
          <w:sz w:val="20"/>
          <w:szCs w:val="20"/>
        </w:rPr>
        <w:t xml:space="preserve"> получать доходы по ценным бумагам</w:t>
      </w:r>
      <w:r w:rsidR="00164905">
        <w:rPr>
          <w:rFonts w:ascii="Times New Roman" w:eastAsia="Times New Roman" w:hAnsi="Times New Roman" w:cs="Times New Roman"/>
          <w:sz w:val="20"/>
          <w:szCs w:val="20"/>
        </w:rPr>
        <w:t xml:space="preserve"> и доходы по иностранным финансовым инструментам</w:t>
      </w:r>
      <w:r w:rsidRPr="00EE3697">
        <w:rPr>
          <w:rFonts w:ascii="Times New Roman" w:eastAsia="Times New Roman" w:hAnsi="Times New Roman" w:cs="Times New Roman"/>
          <w:sz w:val="20"/>
          <w:szCs w:val="20"/>
        </w:rPr>
        <w:t xml:space="preserve"> путем пере</w:t>
      </w:r>
      <w:r>
        <w:rPr>
          <w:rFonts w:ascii="Times New Roman" w:eastAsia="Times New Roman" w:hAnsi="Times New Roman" w:cs="Times New Roman"/>
          <w:sz w:val="20"/>
          <w:szCs w:val="20"/>
        </w:rPr>
        <w:t>числения денежных средств на его</w:t>
      </w:r>
      <w:r w:rsidRPr="00EE3697">
        <w:rPr>
          <w:rFonts w:ascii="Times New Roman" w:eastAsia="Times New Roman" w:hAnsi="Times New Roman" w:cs="Times New Roman"/>
          <w:sz w:val="20"/>
          <w:szCs w:val="20"/>
        </w:rPr>
        <w:t xml:space="preserve"> банковский счет, открытый в кредитной организации на территории РФ</w:t>
      </w:r>
      <w:r>
        <w:rPr>
          <w:rFonts w:ascii="Times New Roman" w:eastAsia="Times New Roman" w:hAnsi="Times New Roman" w:cs="Times New Roman"/>
          <w:sz w:val="20"/>
          <w:szCs w:val="20"/>
        </w:rPr>
        <w:t>.</w:t>
      </w:r>
    </w:p>
    <w:p w14:paraId="4613C79D" w14:textId="00F63E2C" w:rsidR="00794DFA" w:rsidRDefault="00794DFA" w:rsidP="00794DF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w:t>
      </w:r>
      <w:r w:rsidRPr="00EE3697">
        <w:rPr>
          <w:rFonts w:ascii="Times New Roman" w:hAnsi="Times New Roman" w:cs="Times New Roman"/>
          <w:sz w:val="20"/>
          <w:szCs w:val="20"/>
        </w:rPr>
        <w:t xml:space="preserve">, что до подписания </w:t>
      </w:r>
      <w:r>
        <w:rPr>
          <w:rFonts w:ascii="Times New Roman" w:hAnsi="Times New Roman" w:cs="Times New Roman"/>
          <w:sz w:val="20"/>
          <w:szCs w:val="20"/>
        </w:rPr>
        <w:t>настоящей Оферты он</w:t>
      </w:r>
      <w:r w:rsidRPr="00EE3697">
        <w:rPr>
          <w:rFonts w:ascii="Times New Roman" w:hAnsi="Times New Roman" w:cs="Times New Roman"/>
          <w:sz w:val="20"/>
          <w:szCs w:val="20"/>
        </w:rPr>
        <w:t xml:space="preserve"> проинформирован о риске возникновения конфликта интересов и возможных источниках возникновения конфликта интересов. До подписания </w:t>
      </w:r>
      <w:r>
        <w:rPr>
          <w:rFonts w:ascii="Times New Roman" w:hAnsi="Times New Roman" w:cs="Times New Roman"/>
          <w:sz w:val="20"/>
          <w:szCs w:val="20"/>
        </w:rPr>
        <w:t>настоящей Оферты Клиент</w:t>
      </w:r>
      <w:r w:rsidRPr="00EE3697">
        <w:rPr>
          <w:rFonts w:ascii="Times New Roman" w:hAnsi="Times New Roman" w:cs="Times New Roman"/>
          <w:sz w:val="20"/>
          <w:szCs w:val="20"/>
        </w:rPr>
        <w:t xml:space="preserve"> был уведомлен о совмещении Банком депозитарной деятельности с другими видами профессиональной деятельности на рынке ценных бумаг (с дилерской деятельностью, брокерской деятельностью и деятельностью по инвестиционному консультированию).</w:t>
      </w:r>
    </w:p>
    <w:p w14:paraId="7FDDBCA8" w14:textId="359E973A" w:rsidR="00794DFA" w:rsidRDefault="00794DFA" w:rsidP="00794DF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w:t>
      </w:r>
      <w:r w:rsidRPr="00F0761F">
        <w:rPr>
          <w:rFonts w:ascii="Times New Roman" w:hAnsi="Times New Roman" w:cs="Times New Roman"/>
          <w:sz w:val="20"/>
          <w:szCs w:val="20"/>
        </w:rPr>
        <w:t xml:space="preserve">, что 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настоящей Оферты ему были предоставлены и он</w:t>
      </w:r>
      <w:r w:rsidRPr="00F0761F">
        <w:rPr>
          <w:rFonts w:ascii="Times New Roman" w:hAnsi="Times New Roman" w:cs="Times New Roman"/>
          <w:sz w:val="20"/>
          <w:szCs w:val="20"/>
        </w:rPr>
        <w:t xml:space="preserve"> ознакомился с Декларацией об общих рисках, связанных с осуществлением операций на рынке ценных бумаг, Декларацией о рисках, связанных с совершением маржинальных и непокрытых сделок, Декларацией о рисках, связанных с производными финансовыми инструментами, Декларацией о рисках, связанных с приобретением иностранных ценных бумаг, Декларацией о рисках, связанных с заключением договоров, являющихся производными финансовыми инструментами, базисным активом которых являются ценные бумаги иностранных эмитентов или индексы, рассчитанные по таким ценным бумагам, Декларацией о рисках, связанных с осуществлением операций на валютном рынке (конверсионных операций), Декларацией о рисках, связанных с осуществл</w:t>
      </w:r>
      <w:r>
        <w:rPr>
          <w:rFonts w:ascii="Times New Roman" w:hAnsi="Times New Roman" w:cs="Times New Roman"/>
          <w:sz w:val="20"/>
          <w:szCs w:val="20"/>
        </w:rPr>
        <w:t>ением сделок займа ценных бумаг</w:t>
      </w:r>
      <w:r w:rsidRPr="00F0761F">
        <w:rPr>
          <w:rFonts w:ascii="Times New Roman" w:hAnsi="Times New Roman" w:cs="Times New Roman"/>
          <w:sz w:val="20"/>
          <w:szCs w:val="20"/>
        </w:rPr>
        <w:t xml:space="preserve">. </w:t>
      </w:r>
      <w:r w:rsidR="0040310A">
        <w:rPr>
          <w:rFonts w:ascii="Times New Roman" w:hAnsi="Times New Roman" w:cs="Times New Roman"/>
          <w:sz w:val="20"/>
          <w:szCs w:val="20"/>
        </w:rPr>
        <w:t>Клиент подтверждает, что он осознает и принимает</w:t>
      </w:r>
      <w:r w:rsidRPr="00F0761F">
        <w:rPr>
          <w:rFonts w:ascii="Times New Roman" w:hAnsi="Times New Roman" w:cs="Times New Roman"/>
          <w:sz w:val="20"/>
          <w:szCs w:val="20"/>
        </w:rPr>
        <w:t xml:space="preserve"> на себя все риски, изложенные в вышеперечисленных Декларациях.</w:t>
      </w:r>
    </w:p>
    <w:p w14:paraId="1164413B" w14:textId="228B5B13" w:rsidR="008F1EAD" w:rsidRPr="00F0761F" w:rsidRDefault="008F1EAD" w:rsidP="008F1EAD">
      <w:pP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Клиент подтверждает, что </w:t>
      </w:r>
      <w:r w:rsidRPr="00F0761F">
        <w:rPr>
          <w:rFonts w:ascii="Times New Roman" w:hAnsi="Times New Roman" w:cs="Times New Roman"/>
          <w:sz w:val="20"/>
          <w:szCs w:val="20"/>
        </w:rPr>
        <w:t xml:space="preserve">до </w:t>
      </w:r>
      <w:r w:rsidRPr="00EE3697">
        <w:rPr>
          <w:rFonts w:ascii="Times New Roman" w:hAnsi="Times New Roman" w:cs="Times New Roman"/>
          <w:sz w:val="20"/>
          <w:szCs w:val="20"/>
        </w:rPr>
        <w:t xml:space="preserve">подписания </w:t>
      </w:r>
      <w:r>
        <w:rPr>
          <w:rFonts w:ascii="Times New Roman" w:hAnsi="Times New Roman" w:cs="Times New Roman"/>
          <w:sz w:val="20"/>
          <w:szCs w:val="20"/>
        </w:rPr>
        <w:t>настоящей Оферты он</w:t>
      </w:r>
      <w:r w:rsidRPr="00F0761F">
        <w:rPr>
          <w:rFonts w:ascii="Times New Roman" w:hAnsi="Times New Roman" w:cs="Times New Roman"/>
          <w:sz w:val="20"/>
          <w:szCs w:val="20"/>
        </w:rPr>
        <w:t xml:space="preserve"> </w:t>
      </w:r>
      <w:r>
        <w:rPr>
          <w:rFonts w:ascii="Times New Roman" w:hAnsi="Times New Roman" w:cs="Times New Roman"/>
          <w:sz w:val="20"/>
          <w:szCs w:val="20"/>
        </w:rPr>
        <w:t>проинформирован</w:t>
      </w:r>
      <w:r w:rsidRPr="00EA7EDA">
        <w:rPr>
          <w:rFonts w:ascii="Times New Roman" w:hAnsi="Times New Roman" w:cs="Times New Roman"/>
          <w:sz w:val="20"/>
          <w:szCs w:val="20"/>
        </w:rPr>
        <w:t xml:space="preserve"> </w:t>
      </w:r>
      <w:r>
        <w:rPr>
          <w:rFonts w:ascii="Times New Roman" w:hAnsi="Times New Roman" w:cs="Times New Roman"/>
          <w:sz w:val="20"/>
          <w:szCs w:val="20"/>
        </w:rPr>
        <w:t xml:space="preserve">в </w:t>
      </w:r>
      <w:proofErr w:type="spellStart"/>
      <w:r>
        <w:rPr>
          <w:rFonts w:ascii="Times New Roman" w:hAnsi="Times New Roman" w:cs="Times New Roman"/>
          <w:sz w:val="20"/>
          <w:szCs w:val="20"/>
        </w:rPr>
        <w:t>соответсвии</w:t>
      </w:r>
      <w:proofErr w:type="spellEnd"/>
      <w:r>
        <w:rPr>
          <w:rFonts w:ascii="Times New Roman" w:hAnsi="Times New Roman" w:cs="Times New Roman"/>
          <w:sz w:val="20"/>
          <w:szCs w:val="20"/>
        </w:rPr>
        <w:t xml:space="preserve"> со ст. 11 Федерального закона </w:t>
      </w:r>
      <w:r w:rsidRPr="00EA7EDA">
        <w:rPr>
          <w:rFonts w:ascii="Times New Roman" w:hAnsi="Times New Roman" w:cs="Times New Roman"/>
          <w:sz w:val="20"/>
          <w:szCs w:val="20"/>
        </w:rPr>
        <w:t>от 07.02.2011 N 7-ФЗ</w:t>
      </w:r>
      <w:r>
        <w:rPr>
          <w:rFonts w:ascii="Times New Roman" w:hAnsi="Times New Roman" w:cs="Times New Roman"/>
          <w:sz w:val="20"/>
          <w:szCs w:val="20"/>
        </w:rPr>
        <w:t xml:space="preserve"> </w:t>
      </w:r>
      <w:r w:rsidRPr="00EA7EDA">
        <w:rPr>
          <w:rFonts w:ascii="Times New Roman" w:hAnsi="Times New Roman" w:cs="Times New Roman"/>
          <w:sz w:val="20"/>
          <w:szCs w:val="20"/>
        </w:rPr>
        <w:t>"О клиринге, клиринговой деятельности и центральном контрагенте"</w:t>
      </w:r>
      <w:r>
        <w:rPr>
          <w:rFonts w:ascii="Times New Roman" w:hAnsi="Times New Roman" w:cs="Times New Roman"/>
          <w:sz w:val="20"/>
          <w:szCs w:val="20"/>
        </w:rPr>
        <w:t xml:space="preserve"> о </w:t>
      </w:r>
      <w:r w:rsidRPr="00EA7EDA">
        <w:rPr>
          <w:rFonts w:ascii="Times New Roman" w:hAnsi="Times New Roman" w:cs="Times New Roman"/>
          <w:sz w:val="20"/>
          <w:szCs w:val="20"/>
        </w:rPr>
        <w:t>порядке учета имущества, предоставленного в качестве обеспечения обязательств, допущенных к клирингу, и обязательств, возникших из договоров, заключенных участником клиринга за</w:t>
      </w:r>
      <w:r>
        <w:rPr>
          <w:rFonts w:ascii="Times New Roman" w:hAnsi="Times New Roman" w:cs="Times New Roman"/>
          <w:sz w:val="20"/>
          <w:szCs w:val="20"/>
        </w:rPr>
        <w:t xml:space="preserve"> его</w:t>
      </w:r>
      <w:r w:rsidRPr="00EA7EDA">
        <w:rPr>
          <w:rFonts w:ascii="Times New Roman" w:hAnsi="Times New Roman" w:cs="Times New Roman"/>
          <w:sz w:val="20"/>
          <w:szCs w:val="20"/>
        </w:rPr>
        <w:t xml:space="preserve"> счет;</w:t>
      </w:r>
      <w:r>
        <w:rPr>
          <w:rFonts w:ascii="Times New Roman" w:hAnsi="Times New Roman" w:cs="Times New Roman"/>
          <w:sz w:val="20"/>
          <w:szCs w:val="20"/>
        </w:rPr>
        <w:t xml:space="preserve"> о своем</w:t>
      </w:r>
      <w:r w:rsidRPr="00EA7EDA">
        <w:rPr>
          <w:rFonts w:ascii="Times New Roman" w:hAnsi="Times New Roman" w:cs="Times New Roman"/>
          <w:sz w:val="20"/>
          <w:szCs w:val="20"/>
        </w:rPr>
        <w:t xml:space="preserve"> праве потребовать </w:t>
      </w:r>
      <w:r w:rsidRPr="00EA7EDA">
        <w:rPr>
          <w:rFonts w:ascii="Times New Roman" w:hAnsi="Times New Roman" w:cs="Times New Roman"/>
          <w:sz w:val="20"/>
          <w:szCs w:val="20"/>
        </w:rPr>
        <w:lastRenderedPageBreak/>
        <w:t>ведения отдельного учета его имущества, предоставленного в качестве обеспечения, и обязательств участника клиринга, возникших из договоров, заключенных за</w:t>
      </w:r>
      <w:r>
        <w:rPr>
          <w:rFonts w:ascii="Times New Roman" w:hAnsi="Times New Roman" w:cs="Times New Roman"/>
          <w:sz w:val="20"/>
          <w:szCs w:val="20"/>
        </w:rPr>
        <w:t xml:space="preserve"> его</w:t>
      </w:r>
      <w:r w:rsidRPr="00EA7EDA">
        <w:rPr>
          <w:rFonts w:ascii="Times New Roman" w:hAnsi="Times New Roman" w:cs="Times New Roman"/>
          <w:sz w:val="20"/>
          <w:szCs w:val="20"/>
        </w:rPr>
        <w:t xml:space="preserve"> счет;</w:t>
      </w:r>
      <w:r>
        <w:rPr>
          <w:rFonts w:ascii="Times New Roman" w:hAnsi="Times New Roman" w:cs="Times New Roman"/>
          <w:sz w:val="20"/>
          <w:szCs w:val="20"/>
        </w:rPr>
        <w:t xml:space="preserve"> о</w:t>
      </w:r>
      <w:r w:rsidRPr="00EA7EDA">
        <w:rPr>
          <w:rFonts w:ascii="Times New Roman" w:hAnsi="Times New Roman" w:cs="Times New Roman"/>
          <w:sz w:val="20"/>
          <w:szCs w:val="20"/>
        </w:rPr>
        <w:t xml:space="preserve"> стоимости услуг по ведению отдельного учета указанных имущества и обязательств;</w:t>
      </w:r>
      <w:r>
        <w:rPr>
          <w:rFonts w:ascii="Times New Roman" w:hAnsi="Times New Roman" w:cs="Times New Roman"/>
          <w:sz w:val="20"/>
          <w:szCs w:val="20"/>
        </w:rPr>
        <w:t xml:space="preserve"> о его рисках</w:t>
      </w:r>
      <w:r w:rsidRPr="00EA7EDA">
        <w:rPr>
          <w:rFonts w:ascii="Times New Roman" w:hAnsi="Times New Roman" w:cs="Times New Roman"/>
          <w:sz w:val="20"/>
          <w:szCs w:val="20"/>
        </w:rPr>
        <w:t xml:space="preserve">, связанных с отсутствием отдельного учета </w:t>
      </w:r>
      <w:r>
        <w:rPr>
          <w:rFonts w:ascii="Times New Roman" w:hAnsi="Times New Roman" w:cs="Times New Roman"/>
          <w:sz w:val="20"/>
          <w:szCs w:val="20"/>
        </w:rPr>
        <w:t>его</w:t>
      </w:r>
      <w:r w:rsidRPr="00EA7EDA">
        <w:rPr>
          <w:rFonts w:ascii="Times New Roman" w:hAnsi="Times New Roman" w:cs="Times New Roman"/>
          <w:sz w:val="20"/>
          <w:szCs w:val="20"/>
        </w:rPr>
        <w:t xml:space="preserve"> имущества, предоставленного в качестве обеспечения, и обязательств участника клиринга, возникших из договоров, заключенных за </w:t>
      </w:r>
      <w:r>
        <w:rPr>
          <w:rFonts w:ascii="Times New Roman" w:hAnsi="Times New Roman" w:cs="Times New Roman"/>
          <w:sz w:val="20"/>
          <w:szCs w:val="20"/>
        </w:rPr>
        <w:t xml:space="preserve">его </w:t>
      </w:r>
      <w:r w:rsidRPr="00EA7EDA">
        <w:rPr>
          <w:rFonts w:ascii="Times New Roman" w:hAnsi="Times New Roman" w:cs="Times New Roman"/>
          <w:sz w:val="20"/>
          <w:szCs w:val="20"/>
        </w:rPr>
        <w:t>счет.</w:t>
      </w:r>
    </w:p>
    <w:p w14:paraId="2BE744B6" w14:textId="42A46A4A" w:rsidR="0040310A" w:rsidRPr="00F0761F" w:rsidRDefault="0040310A" w:rsidP="0040310A">
      <w:pPr>
        <w:pStyle w:val="NormalWeb"/>
        <w:shd w:val="clear" w:color="auto" w:fill="FFFFFF"/>
        <w:jc w:val="both"/>
        <w:rPr>
          <w:rFonts w:eastAsiaTheme="minorHAnsi"/>
          <w:sz w:val="20"/>
          <w:szCs w:val="20"/>
          <w:lang w:eastAsia="en-US"/>
        </w:rPr>
      </w:pPr>
      <w:r>
        <w:rPr>
          <w:sz w:val="20"/>
          <w:szCs w:val="20"/>
        </w:rPr>
        <w:t>Клиент подтверждает</w:t>
      </w:r>
      <w:r w:rsidRPr="00F0761F">
        <w:rPr>
          <w:rFonts w:eastAsiaTheme="minorHAnsi"/>
          <w:sz w:val="20"/>
          <w:szCs w:val="20"/>
          <w:lang w:eastAsia="en-US"/>
        </w:rPr>
        <w:t xml:space="preserve">, что </w:t>
      </w:r>
      <w:r w:rsidRPr="00F0761F">
        <w:rPr>
          <w:sz w:val="20"/>
          <w:szCs w:val="20"/>
        </w:rPr>
        <w:t xml:space="preserve">до </w:t>
      </w:r>
      <w:r w:rsidRPr="00EE3697">
        <w:rPr>
          <w:sz w:val="20"/>
          <w:szCs w:val="20"/>
        </w:rPr>
        <w:t xml:space="preserve">подписания </w:t>
      </w:r>
      <w:r>
        <w:rPr>
          <w:sz w:val="20"/>
          <w:szCs w:val="20"/>
        </w:rPr>
        <w:t>настоящей Оферты он</w:t>
      </w:r>
      <w:r w:rsidRPr="00F0761F">
        <w:rPr>
          <w:rFonts w:eastAsiaTheme="minorHAnsi"/>
          <w:sz w:val="20"/>
          <w:szCs w:val="20"/>
          <w:lang w:eastAsia="en-US"/>
        </w:rPr>
        <w:t xml:space="preserve"> уведомлен о своем праве на получение по запросу информации о видах и суммах платежей (порядке определения сумм платежей), которые </w:t>
      </w:r>
      <w:r>
        <w:rPr>
          <w:rFonts w:eastAsiaTheme="minorHAnsi"/>
          <w:sz w:val="20"/>
          <w:szCs w:val="20"/>
          <w:lang w:eastAsia="en-US"/>
        </w:rPr>
        <w:t>он должен будет уплатить за предоставление ему</w:t>
      </w:r>
      <w:r w:rsidRPr="00F0761F">
        <w:rPr>
          <w:rFonts w:eastAsiaTheme="minorHAnsi"/>
          <w:sz w:val="20"/>
          <w:szCs w:val="20"/>
          <w:lang w:eastAsia="en-US"/>
        </w:rPr>
        <w:t xml:space="preserve"> финансовой услуги (финансовых услуг, включая информацию о размере вознаграждения (порядке определения размера вознаграждения) </w:t>
      </w:r>
      <w:r>
        <w:rPr>
          <w:rFonts w:eastAsiaTheme="minorHAnsi"/>
          <w:sz w:val="20"/>
          <w:szCs w:val="20"/>
          <w:lang w:eastAsia="en-US"/>
        </w:rPr>
        <w:t>Банком</w:t>
      </w:r>
      <w:r w:rsidRPr="00F0761F">
        <w:rPr>
          <w:rFonts w:eastAsiaTheme="minorHAnsi"/>
          <w:sz w:val="20"/>
          <w:szCs w:val="20"/>
          <w:lang w:eastAsia="en-US"/>
        </w:rPr>
        <w:t xml:space="preserve"> и порядке его уплаты.</w:t>
      </w:r>
    </w:p>
    <w:p w14:paraId="0CAC4273" w14:textId="56695ED9" w:rsidR="0040310A" w:rsidRPr="00F0761F" w:rsidRDefault="00814756" w:rsidP="0040310A">
      <w:pPr>
        <w:spacing w:line="240" w:lineRule="auto"/>
        <w:jc w:val="both"/>
        <w:rPr>
          <w:rFonts w:ascii="Times New Roman" w:hAnsi="Times New Roman" w:cs="Times New Roman"/>
          <w:sz w:val="20"/>
          <w:szCs w:val="20"/>
          <w:highlight w:val="yellow"/>
        </w:rPr>
      </w:pPr>
      <w:r>
        <w:rPr>
          <w:rFonts w:ascii="Times New Roman" w:hAnsi="Times New Roman" w:cs="Times New Roman"/>
          <w:sz w:val="20"/>
          <w:szCs w:val="20"/>
        </w:rPr>
        <w:t xml:space="preserve">Клиент подтверждает, </w:t>
      </w:r>
      <w:proofErr w:type="gramStart"/>
      <w:r>
        <w:rPr>
          <w:rFonts w:ascii="Times New Roman" w:hAnsi="Times New Roman" w:cs="Times New Roman"/>
          <w:sz w:val="20"/>
          <w:szCs w:val="20"/>
        </w:rPr>
        <w:t>что</w:t>
      </w:r>
      <w:proofErr w:type="gramEnd"/>
      <w:r>
        <w:rPr>
          <w:rFonts w:ascii="Times New Roman" w:hAnsi="Times New Roman" w:cs="Times New Roman"/>
          <w:sz w:val="20"/>
          <w:szCs w:val="20"/>
        </w:rPr>
        <w:t xml:space="preserve"> подписывая</w:t>
      </w:r>
      <w:r w:rsidR="0040310A">
        <w:rPr>
          <w:rFonts w:ascii="Times New Roman" w:hAnsi="Times New Roman" w:cs="Times New Roman"/>
          <w:sz w:val="20"/>
          <w:szCs w:val="20"/>
        </w:rPr>
        <w:t xml:space="preserve"> настоящую Оферту</w:t>
      </w:r>
      <w:r w:rsidR="0040310A" w:rsidRPr="00F0761F">
        <w:rPr>
          <w:rFonts w:ascii="Times New Roman" w:hAnsi="Times New Roman" w:cs="Times New Roman"/>
          <w:sz w:val="20"/>
          <w:szCs w:val="20"/>
        </w:rPr>
        <w:t xml:space="preserve">, </w:t>
      </w:r>
      <w:r>
        <w:rPr>
          <w:rFonts w:ascii="Times New Roman" w:hAnsi="Times New Roman" w:cs="Times New Roman"/>
          <w:sz w:val="20"/>
          <w:szCs w:val="20"/>
        </w:rPr>
        <w:t>он</w:t>
      </w:r>
      <w:r w:rsidR="0040310A" w:rsidRPr="00F0761F">
        <w:rPr>
          <w:rFonts w:ascii="Times New Roman" w:hAnsi="Times New Roman" w:cs="Times New Roman"/>
          <w:sz w:val="20"/>
          <w:szCs w:val="20"/>
        </w:rPr>
        <w:t xml:space="preserve"> </w:t>
      </w:r>
      <w:r>
        <w:rPr>
          <w:rFonts w:ascii="Times New Roman" w:hAnsi="Times New Roman" w:cs="Times New Roman"/>
          <w:sz w:val="20"/>
          <w:szCs w:val="20"/>
        </w:rPr>
        <w:t>соглашается</w:t>
      </w:r>
      <w:r w:rsidR="0040310A" w:rsidRPr="00F0761F">
        <w:rPr>
          <w:rFonts w:ascii="Times New Roman" w:hAnsi="Times New Roman" w:cs="Times New Roman"/>
          <w:sz w:val="20"/>
          <w:szCs w:val="20"/>
        </w:rPr>
        <w:t xml:space="preserve"> изменить в рамках каждого из заключаемых </w:t>
      </w:r>
      <w:r>
        <w:rPr>
          <w:rFonts w:ascii="Times New Roman" w:hAnsi="Times New Roman" w:cs="Times New Roman"/>
          <w:sz w:val="20"/>
          <w:szCs w:val="20"/>
        </w:rPr>
        <w:t>им</w:t>
      </w:r>
      <w:r w:rsidR="0040310A" w:rsidRPr="00F0761F">
        <w:rPr>
          <w:rFonts w:ascii="Times New Roman" w:hAnsi="Times New Roman" w:cs="Times New Roman"/>
          <w:sz w:val="20"/>
          <w:szCs w:val="20"/>
        </w:rPr>
        <w:t xml:space="preserve"> договоров территориальную подсудность на договорную подсудность, предусмотренную в соответствующем договоре. </w:t>
      </w:r>
    </w:p>
    <w:p w14:paraId="477DE342" w14:textId="30E73398" w:rsidR="0040310A" w:rsidRPr="00F0761F" w:rsidRDefault="00814756" w:rsidP="0040310A">
      <w:pPr>
        <w:spacing w:line="240" w:lineRule="auto"/>
        <w:jc w:val="both"/>
        <w:rPr>
          <w:rFonts w:ascii="Times New Roman" w:hAnsi="Times New Roman" w:cs="Times New Roman"/>
          <w:sz w:val="20"/>
          <w:szCs w:val="20"/>
        </w:rPr>
      </w:pPr>
      <w:r>
        <w:rPr>
          <w:rFonts w:ascii="Times New Roman" w:hAnsi="Times New Roman" w:cs="Times New Roman"/>
          <w:sz w:val="20"/>
          <w:szCs w:val="20"/>
        </w:rPr>
        <w:t>Клиент подтверждает</w:t>
      </w:r>
      <w:r w:rsidR="0040310A" w:rsidRPr="00F0761F">
        <w:rPr>
          <w:rFonts w:ascii="Times New Roman" w:hAnsi="Times New Roman" w:cs="Times New Roman"/>
          <w:sz w:val="20"/>
          <w:szCs w:val="20"/>
        </w:rPr>
        <w:t xml:space="preserve">, что до </w:t>
      </w:r>
      <w:r w:rsidR="0040310A" w:rsidRPr="00EE3697">
        <w:rPr>
          <w:rFonts w:ascii="Times New Roman" w:hAnsi="Times New Roman" w:cs="Times New Roman"/>
          <w:sz w:val="20"/>
          <w:szCs w:val="20"/>
        </w:rPr>
        <w:t xml:space="preserve">подписания </w:t>
      </w:r>
      <w:r w:rsidR="0040310A">
        <w:rPr>
          <w:rFonts w:ascii="Times New Roman" w:hAnsi="Times New Roman" w:cs="Times New Roman"/>
          <w:sz w:val="20"/>
          <w:szCs w:val="20"/>
        </w:rPr>
        <w:t xml:space="preserve">настоящей Оферты </w:t>
      </w:r>
      <w:r>
        <w:rPr>
          <w:rFonts w:ascii="Times New Roman" w:hAnsi="Times New Roman" w:cs="Times New Roman"/>
          <w:sz w:val="20"/>
          <w:szCs w:val="20"/>
        </w:rPr>
        <w:t>он</w:t>
      </w:r>
      <w:r w:rsidR="0040310A">
        <w:rPr>
          <w:rFonts w:ascii="Times New Roman" w:hAnsi="Times New Roman" w:cs="Times New Roman"/>
          <w:sz w:val="20"/>
          <w:szCs w:val="20"/>
        </w:rPr>
        <w:t xml:space="preserve"> </w:t>
      </w:r>
      <w:r w:rsidR="0040310A" w:rsidRPr="00F0761F">
        <w:rPr>
          <w:rFonts w:ascii="Times New Roman" w:hAnsi="Times New Roman" w:cs="Times New Roman"/>
          <w:sz w:val="20"/>
          <w:szCs w:val="20"/>
        </w:rPr>
        <w:t xml:space="preserve">ознакомлен с обязанностью использовать биржевую информацию, полученную от </w:t>
      </w:r>
      <w:r w:rsidR="0040310A">
        <w:rPr>
          <w:rFonts w:ascii="Times New Roman" w:hAnsi="Times New Roman" w:cs="Times New Roman"/>
          <w:sz w:val="20"/>
          <w:szCs w:val="20"/>
        </w:rPr>
        <w:t>Б</w:t>
      </w:r>
      <w:r w:rsidR="0040310A" w:rsidRPr="00F0761F">
        <w:rPr>
          <w:rFonts w:ascii="Times New Roman" w:hAnsi="Times New Roman" w:cs="Times New Roman"/>
          <w:sz w:val="20"/>
          <w:szCs w:val="20"/>
        </w:rPr>
        <w:t>анк</w:t>
      </w:r>
      <w:r w:rsidR="0040310A">
        <w:rPr>
          <w:rFonts w:ascii="Times New Roman" w:hAnsi="Times New Roman" w:cs="Times New Roman"/>
          <w:sz w:val="20"/>
          <w:szCs w:val="20"/>
        </w:rPr>
        <w:t>а</w:t>
      </w:r>
      <w:r w:rsidR="0040310A" w:rsidRPr="00F0761F">
        <w:rPr>
          <w:rFonts w:ascii="Times New Roman" w:hAnsi="Times New Roman" w:cs="Times New Roman"/>
          <w:sz w:val="20"/>
          <w:szCs w:val="20"/>
        </w:rPr>
        <w:t xml:space="preserve">, только в целях принятия решения о подаче поручений </w:t>
      </w:r>
      <w:r w:rsidR="0040310A">
        <w:rPr>
          <w:rFonts w:ascii="Times New Roman" w:hAnsi="Times New Roman" w:cs="Times New Roman"/>
          <w:sz w:val="20"/>
          <w:szCs w:val="20"/>
        </w:rPr>
        <w:t>Банку</w:t>
      </w:r>
      <w:r w:rsidR="0040310A" w:rsidRPr="00F0761F">
        <w:rPr>
          <w:rFonts w:ascii="Times New Roman" w:hAnsi="Times New Roman" w:cs="Times New Roman"/>
          <w:sz w:val="20"/>
          <w:szCs w:val="20"/>
        </w:rPr>
        <w:t xml:space="preserve"> на заключение сделок на организованных торгах и не вправе без письменного согласия Биржи осуществлять её </w:t>
      </w:r>
      <w:r w:rsidR="00164905">
        <w:rPr>
          <w:rFonts w:ascii="Times New Roman" w:hAnsi="Times New Roman" w:cs="Times New Roman"/>
          <w:sz w:val="20"/>
          <w:szCs w:val="20"/>
        </w:rPr>
        <w:t xml:space="preserve"> </w:t>
      </w:r>
      <w:r w:rsidR="0040310A" w:rsidRPr="00F0761F">
        <w:rPr>
          <w:rFonts w:ascii="Times New Roman" w:hAnsi="Times New Roman" w:cs="Times New Roman"/>
          <w:sz w:val="20"/>
          <w:szCs w:val="20"/>
        </w:rPr>
        <w:t xml:space="preserve">дальнейшую передачу в любом виде и любыми средствами, включая электронные, механические, фотокопировальные, записывающие или другие (в том числе с использованием удаленного мобильного (беспроводного) доступа), её трансляцию, в том числе средствами телевизионного и радиовещания, её демонстрацию на интернет-сайтах, а также её использование в игровых, тренажерных и иных системах, предусматривающих демонстрацию и/или передачу биржевой информации, и для расчёта производной информации, предназначенной для дальнейшего публичного распространения, а так же с мерами ответственности, которые </w:t>
      </w:r>
      <w:r w:rsidR="0040310A">
        <w:rPr>
          <w:rFonts w:ascii="Times New Roman" w:hAnsi="Times New Roman" w:cs="Times New Roman"/>
          <w:sz w:val="20"/>
          <w:szCs w:val="20"/>
        </w:rPr>
        <w:t>Банк</w:t>
      </w:r>
      <w:r w:rsidR="0040310A" w:rsidRPr="00F0761F">
        <w:rPr>
          <w:rFonts w:ascii="Times New Roman" w:hAnsi="Times New Roman" w:cs="Times New Roman"/>
          <w:sz w:val="20"/>
          <w:szCs w:val="20"/>
        </w:rPr>
        <w:t xml:space="preserve"> вправе применить ко мне в случае нарушения указанной обязанности, а именно на усмотрение </w:t>
      </w:r>
      <w:r w:rsidR="0040310A">
        <w:rPr>
          <w:rFonts w:ascii="Times New Roman" w:hAnsi="Times New Roman" w:cs="Times New Roman"/>
          <w:sz w:val="20"/>
          <w:szCs w:val="20"/>
        </w:rPr>
        <w:t>Банк</w:t>
      </w:r>
      <w:r w:rsidR="0040310A" w:rsidRPr="00F0761F">
        <w:rPr>
          <w:rFonts w:ascii="Times New Roman" w:hAnsi="Times New Roman" w:cs="Times New Roman"/>
          <w:sz w:val="20"/>
          <w:szCs w:val="20"/>
        </w:rPr>
        <w:t>: предупреждение о нарушении в отношении использования биржевой информации в письменном виде, приостановка предоставления мне биржевой информации до устранения допущенных мной нарушений в отношении использования биржевой информации, прекращение предоставления мне биржевой информации.</w:t>
      </w:r>
    </w:p>
    <w:p w14:paraId="43843EA2" w14:textId="737C3984" w:rsidR="0040310A" w:rsidRDefault="0040310A" w:rsidP="0040310A">
      <w:pPr>
        <w:spacing w:line="240" w:lineRule="auto"/>
        <w:jc w:val="both"/>
        <w:rPr>
          <w:rFonts w:ascii="Times New Roman" w:hAnsi="Times New Roman" w:cs="Times New Roman"/>
          <w:sz w:val="20"/>
          <w:szCs w:val="20"/>
        </w:rPr>
      </w:pPr>
      <w:r>
        <w:rPr>
          <w:rFonts w:ascii="Times New Roman" w:hAnsi="Times New Roman" w:cs="Times New Roman"/>
          <w:sz w:val="20"/>
          <w:szCs w:val="20"/>
        </w:rPr>
        <w:t>Подписывая настоящую</w:t>
      </w:r>
      <w:r w:rsidRPr="00F0761F">
        <w:rPr>
          <w:rFonts w:ascii="Times New Roman" w:hAnsi="Times New Roman" w:cs="Times New Roman"/>
          <w:sz w:val="20"/>
          <w:szCs w:val="20"/>
        </w:rPr>
        <w:t xml:space="preserve"> </w:t>
      </w:r>
      <w:r>
        <w:rPr>
          <w:rFonts w:ascii="Times New Roman" w:hAnsi="Times New Roman" w:cs="Times New Roman"/>
          <w:sz w:val="20"/>
          <w:szCs w:val="20"/>
        </w:rPr>
        <w:t>Оферту</w:t>
      </w:r>
      <w:r w:rsidRPr="00F0761F">
        <w:rPr>
          <w:rFonts w:ascii="Times New Roman" w:hAnsi="Times New Roman" w:cs="Times New Roman"/>
          <w:sz w:val="20"/>
          <w:szCs w:val="20"/>
        </w:rPr>
        <w:t xml:space="preserve">, </w:t>
      </w:r>
      <w:r w:rsidR="00814756">
        <w:rPr>
          <w:rFonts w:ascii="Times New Roman" w:hAnsi="Times New Roman" w:cs="Times New Roman"/>
          <w:sz w:val="20"/>
          <w:szCs w:val="20"/>
        </w:rPr>
        <w:t xml:space="preserve">Клиент </w:t>
      </w:r>
      <w:proofErr w:type="gramStart"/>
      <w:r w:rsidR="00814756">
        <w:rPr>
          <w:rFonts w:ascii="Times New Roman" w:hAnsi="Times New Roman" w:cs="Times New Roman"/>
          <w:sz w:val="20"/>
          <w:szCs w:val="20"/>
        </w:rPr>
        <w:t>подтверждает</w:t>
      </w:r>
      <w:r w:rsidR="00814756" w:rsidRPr="00F0761F">
        <w:rPr>
          <w:rFonts w:ascii="Times New Roman" w:hAnsi="Times New Roman" w:cs="Times New Roman"/>
          <w:sz w:val="20"/>
          <w:szCs w:val="20"/>
        </w:rPr>
        <w:t xml:space="preserve"> </w:t>
      </w:r>
      <w:r w:rsidR="00814756">
        <w:rPr>
          <w:rFonts w:ascii="Times New Roman" w:hAnsi="Times New Roman" w:cs="Times New Roman"/>
          <w:sz w:val="20"/>
          <w:szCs w:val="20"/>
        </w:rPr>
        <w:t xml:space="preserve"> подачу</w:t>
      </w:r>
      <w:proofErr w:type="gramEnd"/>
      <w:r w:rsidR="00814756">
        <w:rPr>
          <w:rFonts w:ascii="Times New Roman" w:hAnsi="Times New Roman" w:cs="Times New Roman"/>
          <w:sz w:val="20"/>
          <w:szCs w:val="20"/>
        </w:rPr>
        <w:t xml:space="preserve"> </w:t>
      </w:r>
      <w:r w:rsidRPr="00F0761F">
        <w:rPr>
          <w:rFonts w:ascii="Times New Roman" w:hAnsi="Times New Roman" w:cs="Times New Roman"/>
          <w:sz w:val="20"/>
          <w:szCs w:val="20"/>
        </w:rPr>
        <w:t xml:space="preserve">в </w:t>
      </w:r>
      <w:r>
        <w:rPr>
          <w:rFonts w:ascii="Times New Roman" w:hAnsi="Times New Roman" w:cs="Times New Roman"/>
          <w:sz w:val="20"/>
          <w:szCs w:val="20"/>
        </w:rPr>
        <w:t>Банк</w:t>
      </w:r>
      <w:r w:rsidRPr="00F0761F">
        <w:rPr>
          <w:rFonts w:ascii="Times New Roman" w:hAnsi="Times New Roman" w:cs="Times New Roman"/>
          <w:sz w:val="20"/>
          <w:szCs w:val="20"/>
        </w:rPr>
        <w:t xml:space="preserve"> всех Условных поручений, которые содержатся в Регламенте оказания услуг на финансовых рынках </w:t>
      </w:r>
      <w:r w:rsidR="007B74D3" w:rsidRPr="00F0761F">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sidRPr="00F0761F">
        <w:rPr>
          <w:rFonts w:ascii="Times New Roman" w:hAnsi="Times New Roman" w:cs="Times New Roman"/>
          <w:sz w:val="20"/>
          <w:szCs w:val="20"/>
        </w:rPr>
        <w:t xml:space="preserve">, Условиях осуществления депозитарной деятельности </w:t>
      </w:r>
      <w:r w:rsidR="007B74D3" w:rsidRPr="00F0761F">
        <w:rPr>
          <w:rFonts w:ascii="Times New Roman" w:hAnsi="Times New Roman" w:cs="Times New Roman"/>
          <w:sz w:val="20"/>
          <w:szCs w:val="20"/>
        </w:rPr>
        <w:t xml:space="preserve">ПАО </w:t>
      </w:r>
      <w:r w:rsidR="007B74D3">
        <w:rPr>
          <w:rFonts w:ascii="Times New Roman" w:hAnsi="Times New Roman" w:cs="Times New Roman"/>
          <w:sz w:val="20"/>
          <w:szCs w:val="20"/>
        </w:rPr>
        <w:t xml:space="preserve">Банк </w:t>
      </w:r>
      <w:proofErr w:type="spellStart"/>
      <w:r w:rsidR="007B74D3">
        <w:rPr>
          <w:rFonts w:ascii="Times New Roman" w:hAnsi="Times New Roman" w:cs="Times New Roman"/>
          <w:sz w:val="20"/>
          <w:szCs w:val="20"/>
        </w:rPr>
        <w:t>Синара</w:t>
      </w:r>
      <w:proofErr w:type="spellEnd"/>
      <w:r w:rsidR="00164905">
        <w:rPr>
          <w:rFonts w:ascii="Times New Roman" w:hAnsi="Times New Roman" w:cs="Times New Roman"/>
          <w:sz w:val="20"/>
          <w:szCs w:val="20"/>
        </w:rPr>
        <w:t>, Регламенте</w:t>
      </w:r>
      <w:r w:rsidR="00164905" w:rsidRPr="00164905">
        <w:rPr>
          <w:rFonts w:ascii="Times New Roman" w:hAnsi="Times New Roman" w:cs="Times New Roman"/>
          <w:sz w:val="20"/>
          <w:szCs w:val="20"/>
        </w:rPr>
        <w:t xml:space="preserve"> оказания услуг по учету иностранных финансовых инструментов ПАО Банк </w:t>
      </w:r>
      <w:proofErr w:type="spellStart"/>
      <w:r w:rsidR="00164905" w:rsidRPr="00164905">
        <w:rPr>
          <w:rFonts w:ascii="Times New Roman" w:hAnsi="Times New Roman" w:cs="Times New Roman"/>
          <w:sz w:val="20"/>
          <w:szCs w:val="20"/>
        </w:rPr>
        <w:t>Синара</w:t>
      </w:r>
      <w:proofErr w:type="spellEnd"/>
      <w:r w:rsidRPr="00F0761F">
        <w:rPr>
          <w:rFonts w:ascii="Times New Roman" w:hAnsi="Times New Roman" w:cs="Times New Roman"/>
          <w:sz w:val="20"/>
          <w:szCs w:val="20"/>
        </w:rPr>
        <w:t xml:space="preserve"> и приложениях к ним. Все условия исполнения указанных Условных поручений </w:t>
      </w:r>
      <w:r w:rsidR="000B437B">
        <w:rPr>
          <w:rFonts w:ascii="Times New Roman" w:hAnsi="Times New Roman" w:cs="Times New Roman"/>
          <w:sz w:val="20"/>
          <w:szCs w:val="20"/>
        </w:rPr>
        <w:t>ему</w:t>
      </w:r>
      <w:r w:rsidRPr="00F0761F">
        <w:rPr>
          <w:rFonts w:ascii="Times New Roman" w:hAnsi="Times New Roman" w:cs="Times New Roman"/>
          <w:sz w:val="20"/>
          <w:szCs w:val="20"/>
        </w:rPr>
        <w:t xml:space="preserve"> разъяснены и понятны.</w:t>
      </w:r>
    </w:p>
    <w:p w14:paraId="7A87CAB1" w14:textId="49F86298" w:rsidR="00D63490" w:rsidRPr="00EE3697" w:rsidRDefault="00C245AD" w:rsidP="009D1745">
      <w:pPr>
        <w:spacing w:line="240" w:lineRule="auto"/>
        <w:jc w:val="both"/>
        <w:rPr>
          <w:rFonts w:ascii="Times New Roman" w:hAnsi="Times New Roman" w:cs="Times New Roman"/>
          <w:sz w:val="20"/>
          <w:szCs w:val="20"/>
        </w:rPr>
      </w:pPr>
      <w:r w:rsidRPr="00EE3697">
        <w:rPr>
          <w:rFonts w:ascii="Times New Roman" w:hAnsi="Times New Roman" w:cs="Times New Roman"/>
          <w:b/>
          <w:bCs/>
          <w:sz w:val="20"/>
          <w:szCs w:val="20"/>
        </w:rPr>
        <w:t>Подпись Клиента/Представителя Клиента:</w:t>
      </w:r>
      <w:r w:rsidRPr="00EE3697">
        <w:rPr>
          <w:rFonts w:ascii="Times New Roman" w:hAnsi="Times New Roman" w:cs="Times New Roman"/>
          <w:sz w:val="20"/>
          <w:szCs w:val="20"/>
        </w:rPr>
        <w:t xml:space="preserve"> </w:t>
      </w:r>
      <w:r w:rsidRPr="00EE3697">
        <w:rPr>
          <w:rFonts w:ascii="Times New Roman" w:hAnsi="Times New Roman" w:cs="Times New Roman"/>
          <w:noProof/>
          <w:sz w:val="20"/>
          <w:szCs w:val="20"/>
          <w:lang w:val="en-US"/>
        </w:rPr>
        <w:drawing>
          <wp:inline distT="0" distB="0" distL="0" distR="0" wp14:anchorId="7A87CAD9" wp14:editId="7A87CADA">
            <wp:extent cx="278130" cy="278130"/>
            <wp:effectExtent l="0" t="0" r="7620" b="7620"/>
            <wp:docPr id="1" name="Изображение 66" descr="6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869859" name="Изображение 66" descr="68.wmf"/>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278130" cy="278130"/>
                    </a:xfrm>
                    <a:prstGeom prst="rect">
                      <a:avLst/>
                    </a:prstGeom>
                    <a:noFill/>
                    <a:ln>
                      <a:noFill/>
                    </a:ln>
                  </pic:spPr>
                </pic:pic>
              </a:graphicData>
            </a:graphic>
          </wp:inline>
        </w:drawing>
      </w:r>
      <w:r w:rsidRPr="00EE3697">
        <w:rPr>
          <w:rFonts w:ascii="Times New Roman" w:hAnsi="Times New Roman" w:cs="Times New Roman"/>
          <w:sz w:val="20"/>
          <w:szCs w:val="20"/>
        </w:rPr>
        <w:t xml:space="preserve">   ________________________________________________</w:t>
      </w:r>
    </w:p>
    <w:p w14:paraId="7A87CAB2" w14:textId="385D0F71" w:rsidR="00D63490" w:rsidRPr="00EE3697" w:rsidRDefault="00C245AD"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Ф.И.О.:                                                              </w:t>
      </w:r>
      <w:r w:rsidR="00470101">
        <w:rPr>
          <w:rFonts w:ascii="Times New Roman" w:hAnsi="Times New Roman" w:cs="Times New Roman"/>
          <w:b/>
          <w:bCs/>
          <w:sz w:val="20"/>
          <w:szCs w:val="20"/>
        </w:rPr>
        <w:tab/>
      </w:r>
      <w:r w:rsidRPr="00EE3697">
        <w:rPr>
          <w:rFonts w:ascii="Times New Roman" w:hAnsi="Times New Roman" w:cs="Times New Roman"/>
          <w:b/>
          <w:bCs/>
          <w:sz w:val="20"/>
          <w:szCs w:val="20"/>
        </w:rPr>
        <w:t xml:space="preserve">         </w:t>
      </w:r>
      <w:r w:rsidR="00470101" w:rsidRPr="00470101">
        <w:rPr>
          <w:rFonts w:ascii="Times New Roman" w:hAnsi="Times New Roman" w:cs="Times New Roman"/>
          <w:sz w:val="20"/>
          <w:szCs w:val="20"/>
        </w:rPr>
        <w:t>М.П.</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6"/>
      </w:tblGrid>
      <w:tr w:rsidR="005F61C7" w:rsidRPr="00EE3697" w14:paraId="7A87CAB4" w14:textId="77777777" w:rsidTr="00637221">
        <w:tc>
          <w:tcPr>
            <w:tcW w:w="9356" w:type="dxa"/>
            <w:shd w:val="clear" w:color="auto" w:fill="auto"/>
            <w:vAlign w:val="bottom"/>
          </w:tcPr>
          <w:p w14:paraId="7A87CAB3" w14:textId="77777777" w:rsidR="00D63490" w:rsidRPr="00EE3697" w:rsidRDefault="00E45695" w:rsidP="00A36962">
            <w:pPr>
              <w:pStyle w:val="01"/>
              <w:rPr>
                <w:rFonts w:ascii="Times New Roman" w:hAnsi="Times New Roman" w:cs="Times New Roman"/>
                <w:szCs w:val="20"/>
              </w:rPr>
            </w:pPr>
          </w:p>
        </w:tc>
      </w:tr>
    </w:tbl>
    <w:p w14:paraId="7A87CAB5" w14:textId="77777777" w:rsidR="00D63490" w:rsidRPr="00EE3697" w:rsidRDefault="00E45695" w:rsidP="00A36962">
      <w:pPr>
        <w:spacing w:line="240" w:lineRule="auto"/>
        <w:jc w:val="both"/>
        <w:rPr>
          <w:rFonts w:ascii="Times New Roman" w:hAnsi="Times New Roman" w:cs="Times New Roman"/>
          <w:sz w:val="20"/>
          <w:szCs w:val="20"/>
        </w:rPr>
      </w:pPr>
    </w:p>
    <w:p w14:paraId="7A87CAB6" w14:textId="77777777" w:rsidR="00D63490" w:rsidRPr="00EE3697" w:rsidRDefault="00C245AD" w:rsidP="00A36962">
      <w:pPr>
        <w:spacing w:line="240" w:lineRule="auto"/>
        <w:jc w:val="both"/>
        <w:rPr>
          <w:rFonts w:ascii="Times New Roman" w:hAnsi="Times New Roman" w:cs="Times New Roman"/>
          <w:b/>
          <w:bCs/>
          <w:sz w:val="20"/>
          <w:szCs w:val="20"/>
        </w:rPr>
      </w:pPr>
      <w:r w:rsidRPr="00EE3697">
        <w:rPr>
          <w:rFonts w:ascii="Times New Roman" w:hAnsi="Times New Roman" w:cs="Times New Roman"/>
          <w:b/>
          <w:bCs/>
          <w:sz w:val="20"/>
          <w:szCs w:val="20"/>
        </w:rPr>
        <w:t xml:space="preserve">Основание полномочий Представителя Клиента: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405"/>
        <w:gridCol w:w="2005"/>
        <w:gridCol w:w="567"/>
        <w:gridCol w:w="1437"/>
        <w:gridCol w:w="1337"/>
        <w:gridCol w:w="1224"/>
      </w:tblGrid>
      <w:tr w:rsidR="005F61C7" w:rsidRPr="00EE3697" w14:paraId="7A87CABE" w14:textId="77777777" w:rsidTr="00637221">
        <w:tc>
          <w:tcPr>
            <w:tcW w:w="2381" w:type="dxa"/>
            <w:shd w:val="clear" w:color="auto" w:fill="auto"/>
            <w:vAlign w:val="bottom"/>
          </w:tcPr>
          <w:p w14:paraId="7A87CAB7" w14:textId="77777777" w:rsidR="00D63490" w:rsidRPr="00EE3697" w:rsidRDefault="00E45695" w:rsidP="00A36962">
            <w:pPr>
              <w:spacing w:before="120" w:after="0" w:line="240" w:lineRule="auto"/>
              <w:rPr>
                <w:rFonts w:ascii="Times New Roman" w:eastAsia="Times New Roman" w:hAnsi="Times New Roman" w:cs="Times New Roman"/>
                <w:sz w:val="20"/>
                <w:szCs w:val="20"/>
              </w:rPr>
            </w:pPr>
          </w:p>
        </w:tc>
        <w:tc>
          <w:tcPr>
            <w:tcW w:w="405" w:type="dxa"/>
            <w:shd w:val="clear" w:color="auto" w:fill="auto"/>
            <w:vAlign w:val="bottom"/>
          </w:tcPr>
          <w:p w14:paraId="7A87CAB8" w14:textId="77777777" w:rsidR="00D63490" w:rsidRPr="00EE3697" w:rsidRDefault="00C245AD"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w:t>
            </w:r>
          </w:p>
        </w:tc>
        <w:tc>
          <w:tcPr>
            <w:tcW w:w="2005" w:type="dxa"/>
            <w:shd w:val="clear" w:color="auto" w:fill="auto"/>
            <w:vAlign w:val="bottom"/>
          </w:tcPr>
          <w:p w14:paraId="7A87CAB9" w14:textId="77777777" w:rsidR="00D63490" w:rsidRPr="00EE3697" w:rsidRDefault="00E45695" w:rsidP="00A36962">
            <w:pPr>
              <w:spacing w:before="120" w:after="0" w:line="240" w:lineRule="auto"/>
              <w:rPr>
                <w:rFonts w:ascii="Times New Roman" w:eastAsia="Times New Roman" w:hAnsi="Times New Roman" w:cs="Times New Roman"/>
                <w:sz w:val="20"/>
                <w:szCs w:val="20"/>
              </w:rPr>
            </w:pPr>
          </w:p>
        </w:tc>
        <w:tc>
          <w:tcPr>
            <w:tcW w:w="567" w:type="dxa"/>
            <w:shd w:val="clear" w:color="auto" w:fill="auto"/>
            <w:vAlign w:val="bottom"/>
          </w:tcPr>
          <w:p w14:paraId="7A87CABA" w14:textId="77777777" w:rsidR="00D63490" w:rsidRPr="00EE3697" w:rsidRDefault="00C245AD"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от</w:t>
            </w:r>
          </w:p>
        </w:tc>
        <w:tc>
          <w:tcPr>
            <w:tcW w:w="1437" w:type="dxa"/>
            <w:shd w:val="clear" w:color="auto" w:fill="auto"/>
            <w:vAlign w:val="bottom"/>
          </w:tcPr>
          <w:p w14:paraId="7A87CABB" w14:textId="77777777" w:rsidR="00D63490" w:rsidRPr="00EE3697" w:rsidRDefault="00E45695" w:rsidP="00A36962">
            <w:pPr>
              <w:spacing w:before="120" w:after="0" w:line="240" w:lineRule="auto"/>
              <w:rPr>
                <w:rFonts w:ascii="Times New Roman" w:eastAsia="Times New Roman" w:hAnsi="Times New Roman" w:cs="Times New Roman"/>
                <w:sz w:val="20"/>
                <w:szCs w:val="20"/>
              </w:rPr>
            </w:pPr>
          </w:p>
        </w:tc>
        <w:tc>
          <w:tcPr>
            <w:tcW w:w="1337" w:type="dxa"/>
            <w:shd w:val="clear" w:color="auto" w:fill="auto"/>
            <w:vAlign w:val="bottom"/>
          </w:tcPr>
          <w:p w14:paraId="7A87CABC" w14:textId="77777777" w:rsidR="00D63490" w:rsidRPr="00EE3697" w:rsidRDefault="00C245AD" w:rsidP="00A36962">
            <w:pPr>
              <w:spacing w:before="120" w:after="0" w:line="240" w:lineRule="auto"/>
              <w:ind w:left="-85" w:right="-85"/>
              <w:jc w:val="center"/>
              <w:rPr>
                <w:rFonts w:ascii="Times New Roman" w:eastAsia="Times New Roman" w:hAnsi="Times New Roman" w:cs="Times New Roman"/>
                <w:sz w:val="20"/>
                <w:szCs w:val="20"/>
              </w:rPr>
            </w:pPr>
            <w:r w:rsidRPr="00EE3697">
              <w:rPr>
                <w:rFonts w:ascii="Times New Roman" w:eastAsia="Times New Roman" w:hAnsi="Times New Roman" w:cs="Times New Roman"/>
                <w:sz w:val="20"/>
                <w:szCs w:val="20"/>
              </w:rPr>
              <w:t>действует до</w:t>
            </w:r>
          </w:p>
        </w:tc>
        <w:tc>
          <w:tcPr>
            <w:tcW w:w="1224" w:type="dxa"/>
            <w:shd w:val="clear" w:color="auto" w:fill="auto"/>
            <w:vAlign w:val="bottom"/>
          </w:tcPr>
          <w:p w14:paraId="7A87CABD" w14:textId="77777777" w:rsidR="00D63490" w:rsidRPr="00EE3697" w:rsidRDefault="00E45695" w:rsidP="00A36962">
            <w:pPr>
              <w:spacing w:before="120" w:after="0" w:line="240" w:lineRule="auto"/>
              <w:rPr>
                <w:rFonts w:ascii="Times New Roman" w:eastAsia="Times New Roman" w:hAnsi="Times New Roman" w:cs="Times New Roman"/>
                <w:sz w:val="20"/>
                <w:szCs w:val="20"/>
              </w:rPr>
            </w:pPr>
          </w:p>
        </w:tc>
      </w:tr>
    </w:tbl>
    <w:p w14:paraId="7A87CABF" w14:textId="77777777" w:rsidR="00D63490" w:rsidRPr="00EE3697" w:rsidRDefault="00E45695" w:rsidP="00A36962">
      <w:pPr>
        <w:spacing w:line="240" w:lineRule="auto"/>
        <w:jc w:val="both"/>
        <w:rPr>
          <w:rFonts w:ascii="Times New Roman" w:hAnsi="Times New Roman" w:cs="Times New Roman"/>
          <w:highlight w:val="yellow"/>
        </w:rPr>
      </w:pPr>
    </w:p>
    <w:p w14:paraId="7A87CAC0" w14:textId="28F1BA5D" w:rsidR="00D63490" w:rsidRDefault="00C245AD" w:rsidP="00A36962">
      <w:pPr>
        <w:spacing w:line="240" w:lineRule="auto"/>
        <w:jc w:val="both"/>
        <w:rPr>
          <w:rFonts w:ascii="Times New Roman" w:hAnsi="Times New Roman" w:cs="Times New Roman"/>
          <w:sz w:val="20"/>
          <w:szCs w:val="20"/>
        </w:rPr>
      </w:pPr>
      <w:r w:rsidRPr="00EE3697">
        <w:rPr>
          <w:rFonts w:ascii="Times New Roman" w:hAnsi="Times New Roman" w:cs="Times New Roman"/>
          <w:b/>
          <w:bCs/>
          <w:sz w:val="20"/>
          <w:szCs w:val="20"/>
        </w:rPr>
        <w:t>Дата подписания:</w:t>
      </w:r>
      <w:r w:rsidRPr="00EE3697">
        <w:rPr>
          <w:rFonts w:ascii="Times New Roman" w:hAnsi="Times New Roman" w:cs="Times New Roman"/>
          <w:sz w:val="20"/>
          <w:szCs w:val="20"/>
        </w:rPr>
        <w:t xml:space="preserve"> “___</w:t>
      </w:r>
      <w:proofErr w:type="gramStart"/>
      <w:r w:rsidRPr="00EE3697">
        <w:rPr>
          <w:rFonts w:ascii="Times New Roman" w:hAnsi="Times New Roman" w:cs="Times New Roman"/>
          <w:sz w:val="20"/>
          <w:szCs w:val="20"/>
        </w:rPr>
        <w:t>_”_</w:t>
      </w:r>
      <w:proofErr w:type="gramEnd"/>
      <w:r w:rsidRPr="00EE3697">
        <w:rPr>
          <w:rFonts w:ascii="Times New Roman" w:hAnsi="Times New Roman" w:cs="Times New Roman"/>
          <w:sz w:val="20"/>
          <w:szCs w:val="20"/>
        </w:rPr>
        <w:t>____________ 20_____ г.</w:t>
      </w:r>
    </w:p>
    <w:p w14:paraId="5C875926" w14:textId="77777777" w:rsidR="00352A7C" w:rsidRPr="00EE3697" w:rsidRDefault="00352A7C" w:rsidP="00A36962">
      <w:pPr>
        <w:spacing w:line="240" w:lineRule="auto"/>
        <w:jc w:val="both"/>
        <w:rPr>
          <w:rFonts w:ascii="Times New Roman" w:hAnsi="Times New Roman" w:cs="Times New Roman"/>
          <w:sz w:val="20"/>
          <w:szCs w:val="20"/>
        </w:rPr>
      </w:pPr>
    </w:p>
    <w:tbl>
      <w:tblPr>
        <w:tblW w:w="9356" w:type="dxa"/>
        <w:tblLayout w:type="fixed"/>
        <w:tblLook w:val="04A0" w:firstRow="1" w:lastRow="0" w:firstColumn="1" w:lastColumn="0" w:noHBand="0" w:noVBand="1"/>
      </w:tblPr>
      <w:tblGrid>
        <w:gridCol w:w="1530"/>
        <w:gridCol w:w="1872"/>
        <w:gridCol w:w="1384"/>
        <w:gridCol w:w="2427"/>
        <w:gridCol w:w="2143"/>
      </w:tblGrid>
      <w:tr w:rsidR="00196D94" w14:paraId="70CE1A02" w14:textId="77777777" w:rsidTr="00A942D5">
        <w:trPr>
          <w:trHeight w:val="431"/>
        </w:trPr>
        <w:tc>
          <w:tcPr>
            <w:tcW w:w="9356" w:type="dxa"/>
            <w:gridSpan w:val="5"/>
            <w:shd w:val="clear" w:color="auto" w:fill="D5D7D7"/>
            <w:vAlign w:val="bottom"/>
          </w:tcPr>
          <w:p w14:paraId="641766C2" w14:textId="77777777" w:rsidR="00196D94" w:rsidRPr="00F0761F" w:rsidRDefault="00196D94" w:rsidP="00A942D5">
            <w:pPr>
              <w:spacing w:line="240" w:lineRule="auto"/>
              <w:jc w:val="both"/>
              <w:rPr>
                <w:rFonts w:ascii="Times New Roman" w:hAnsi="Times New Roman" w:cs="Times New Roman"/>
                <w:b/>
                <w:sz w:val="20"/>
                <w:szCs w:val="20"/>
              </w:rPr>
            </w:pPr>
            <w:r w:rsidRPr="00F0761F">
              <w:rPr>
                <w:rFonts w:ascii="Times New Roman" w:hAnsi="Times New Roman" w:cs="Times New Roman"/>
                <w:b/>
                <w:sz w:val="20"/>
                <w:szCs w:val="20"/>
              </w:rPr>
              <w:t>СЛУЖЕБНЫЕ ОТМЕТКИ</w:t>
            </w:r>
          </w:p>
        </w:tc>
      </w:tr>
      <w:tr w:rsidR="00196D94" w14:paraId="0723DB4D" w14:textId="77777777" w:rsidTr="00A942D5">
        <w:tc>
          <w:tcPr>
            <w:tcW w:w="9356" w:type="dxa"/>
            <w:gridSpan w:val="5"/>
            <w:tcBorders>
              <w:bottom w:val="single" w:sz="4" w:space="0" w:color="auto"/>
            </w:tcBorders>
            <w:shd w:val="clear" w:color="auto" w:fill="D5D7D7"/>
            <w:vAlign w:val="center"/>
          </w:tcPr>
          <w:p w14:paraId="2DC8B065" w14:textId="6D2436C1" w:rsidR="00196D94" w:rsidRPr="00F0761F" w:rsidRDefault="00196D94" w:rsidP="00A942D5">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 xml:space="preserve">Настоящим подтверждаю прием </w:t>
            </w:r>
            <w:r>
              <w:rPr>
                <w:rFonts w:ascii="Times New Roman" w:hAnsi="Times New Roman" w:cs="Times New Roman"/>
                <w:sz w:val="20"/>
                <w:szCs w:val="20"/>
              </w:rPr>
              <w:t xml:space="preserve">Оферты </w:t>
            </w:r>
            <w:r w:rsidRPr="00F0761F">
              <w:rPr>
                <w:rFonts w:ascii="Times New Roman" w:hAnsi="Times New Roman" w:cs="Times New Roman"/>
                <w:sz w:val="20"/>
                <w:szCs w:val="20"/>
              </w:rPr>
              <w:t xml:space="preserve">о </w:t>
            </w:r>
            <w:r w:rsidR="007B74D3">
              <w:rPr>
                <w:rFonts w:ascii="Times New Roman" w:hAnsi="Times New Roman" w:cs="Times New Roman"/>
                <w:sz w:val="20"/>
                <w:szCs w:val="20"/>
              </w:rPr>
              <w:t>заключении договоров</w:t>
            </w:r>
            <w:r>
              <w:rPr>
                <w:rFonts w:ascii="Times New Roman" w:hAnsi="Times New Roman" w:cs="Times New Roman"/>
                <w:sz w:val="20"/>
                <w:szCs w:val="20"/>
              </w:rPr>
              <w:t xml:space="preserve"> </w:t>
            </w:r>
          </w:p>
        </w:tc>
      </w:tr>
      <w:tr w:rsidR="00196D94" w14:paraId="0951A2DD" w14:textId="77777777" w:rsidTr="00A942D5">
        <w:tc>
          <w:tcPr>
            <w:tcW w:w="1530" w:type="dxa"/>
            <w:tcBorders>
              <w:top w:val="single" w:sz="4" w:space="0" w:color="auto"/>
              <w:left w:val="single" w:sz="4" w:space="0" w:color="auto"/>
              <w:bottom w:val="single" w:sz="4" w:space="0" w:color="auto"/>
            </w:tcBorders>
            <w:shd w:val="clear" w:color="auto" w:fill="D5D7D7"/>
          </w:tcPr>
          <w:p w14:paraId="05A0CCD4" w14:textId="77777777" w:rsidR="00196D94" w:rsidRPr="00F0761F" w:rsidRDefault="00196D94" w:rsidP="00A942D5">
            <w:pPr>
              <w:spacing w:line="240" w:lineRule="auto"/>
              <w:jc w:val="both"/>
              <w:rPr>
                <w:rFonts w:ascii="Times New Roman" w:hAnsi="Times New Roman" w:cs="Times New Roman"/>
                <w:sz w:val="20"/>
                <w:szCs w:val="20"/>
              </w:rPr>
            </w:pPr>
            <w:r>
              <w:rPr>
                <w:rFonts w:ascii="Times New Roman" w:hAnsi="Times New Roman" w:cs="Times New Roman"/>
                <w:sz w:val="20"/>
                <w:szCs w:val="20"/>
              </w:rPr>
              <w:t>Дата приема:</w:t>
            </w:r>
          </w:p>
        </w:tc>
        <w:tc>
          <w:tcPr>
            <w:tcW w:w="1872" w:type="dxa"/>
            <w:tcBorders>
              <w:top w:val="single" w:sz="4" w:space="0" w:color="auto"/>
              <w:bottom w:val="single" w:sz="4" w:space="0" w:color="auto"/>
            </w:tcBorders>
            <w:shd w:val="clear" w:color="auto" w:fill="D5D7D7"/>
          </w:tcPr>
          <w:p w14:paraId="04DE88CE" w14:textId="77777777" w:rsidR="00196D94" w:rsidRPr="00F0761F" w:rsidRDefault="00196D94" w:rsidP="00A942D5">
            <w:pPr>
              <w:spacing w:line="240" w:lineRule="auto"/>
              <w:jc w:val="both"/>
              <w:rPr>
                <w:rFonts w:ascii="Times New Roman" w:hAnsi="Times New Roman" w:cs="Times New Roman"/>
                <w:sz w:val="20"/>
                <w:szCs w:val="20"/>
              </w:rPr>
            </w:pPr>
          </w:p>
        </w:tc>
        <w:tc>
          <w:tcPr>
            <w:tcW w:w="5954" w:type="dxa"/>
            <w:gridSpan w:val="3"/>
            <w:tcBorders>
              <w:top w:val="single" w:sz="4" w:space="0" w:color="auto"/>
              <w:bottom w:val="single" w:sz="4" w:space="0" w:color="auto"/>
              <w:right w:val="single" w:sz="4" w:space="0" w:color="auto"/>
            </w:tcBorders>
            <w:shd w:val="clear" w:color="auto" w:fill="D5D7D7"/>
          </w:tcPr>
          <w:p w14:paraId="68330B9E" w14:textId="77777777" w:rsidR="00196D94" w:rsidRPr="00F0761F" w:rsidRDefault="00196D94" w:rsidP="00A942D5">
            <w:pPr>
              <w:spacing w:line="240" w:lineRule="auto"/>
              <w:jc w:val="both"/>
              <w:rPr>
                <w:rFonts w:ascii="Times New Roman" w:hAnsi="Times New Roman" w:cs="Times New Roman"/>
                <w:sz w:val="20"/>
                <w:szCs w:val="20"/>
              </w:rPr>
            </w:pPr>
          </w:p>
        </w:tc>
      </w:tr>
      <w:tr w:rsidR="00196D94" w14:paraId="0B06D075" w14:textId="77777777" w:rsidTr="00A942D5">
        <w:tc>
          <w:tcPr>
            <w:tcW w:w="4786" w:type="dxa"/>
            <w:gridSpan w:val="3"/>
            <w:tcBorders>
              <w:top w:val="single" w:sz="4" w:space="0" w:color="auto"/>
            </w:tcBorders>
            <w:shd w:val="clear" w:color="auto" w:fill="D5D7D7"/>
            <w:vAlign w:val="center"/>
          </w:tcPr>
          <w:p w14:paraId="1BE1B26F" w14:textId="77777777" w:rsidR="00196D94" w:rsidRPr="00F0761F" w:rsidRDefault="00196D94" w:rsidP="00A942D5">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Подпись сотрудника:</w:t>
            </w:r>
          </w:p>
        </w:tc>
        <w:tc>
          <w:tcPr>
            <w:tcW w:w="2427" w:type="dxa"/>
            <w:tcBorders>
              <w:top w:val="single" w:sz="4" w:space="0" w:color="auto"/>
              <w:bottom w:val="single" w:sz="4" w:space="0" w:color="auto"/>
            </w:tcBorders>
            <w:shd w:val="clear" w:color="auto" w:fill="D5D7D7"/>
            <w:vAlign w:val="bottom"/>
          </w:tcPr>
          <w:p w14:paraId="3C86FE01" w14:textId="77777777" w:rsidR="00196D94" w:rsidRPr="00F0761F" w:rsidRDefault="00196D94" w:rsidP="00A942D5">
            <w:pPr>
              <w:spacing w:line="240" w:lineRule="auto"/>
              <w:jc w:val="both"/>
              <w:rPr>
                <w:rFonts w:ascii="Times New Roman" w:hAnsi="Times New Roman" w:cs="Times New Roman"/>
                <w:sz w:val="20"/>
                <w:szCs w:val="20"/>
              </w:rPr>
            </w:pPr>
          </w:p>
        </w:tc>
        <w:tc>
          <w:tcPr>
            <w:tcW w:w="2143" w:type="dxa"/>
            <w:tcBorders>
              <w:top w:val="single" w:sz="4" w:space="0" w:color="auto"/>
              <w:bottom w:val="single" w:sz="4" w:space="0" w:color="auto"/>
            </w:tcBorders>
            <w:shd w:val="clear" w:color="auto" w:fill="D5D7D7"/>
            <w:vAlign w:val="bottom"/>
          </w:tcPr>
          <w:p w14:paraId="21CB3040" w14:textId="77777777" w:rsidR="00196D94" w:rsidRPr="00F0761F" w:rsidRDefault="00196D94" w:rsidP="00A942D5">
            <w:pPr>
              <w:spacing w:line="240" w:lineRule="auto"/>
              <w:jc w:val="both"/>
              <w:rPr>
                <w:rFonts w:ascii="Times New Roman" w:hAnsi="Times New Roman" w:cs="Times New Roman"/>
                <w:sz w:val="20"/>
                <w:szCs w:val="20"/>
              </w:rPr>
            </w:pPr>
          </w:p>
        </w:tc>
      </w:tr>
      <w:tr w:rsidR="00196D94" w14:paraId="7C678F8E" w14:textId="77777777" w:rsidTr="00A942D5">
        <w:tc>
          <w:tcPr>
            <w:tcW w:w="4786" w:type="dxa"/>
            <w:gridSpan w:val="3"/>
            <w:shd w:val="clear" w:color="auto" w:fill="D5D7D7"/>
            <w:vAlign w:val="center"/>
          </w:tcPr>
          <w:p w14:paraId="1F77DDBD" w14:textId="2C6BD68A" w:rsidR="00196D94" w:rsidRPr="00F0761F" w:rsidRDefault="00196D94" w:rsidP="00196D94">
            <w:pPr>
              <w:spacing w:line="240" w:lineRule="auto"/>
              <w:jc w:val="both"/>
              <w:rPr>
                <w:rFonts w:ascii="Times New Roman" w:hAnsi="Times New Roman" w:cs="Times New Roman"/>
                <w:sz w:val="20"/>
                <w:szCs w:val="20"/>
                <w:lang w:val="en-US"/>
              </w:rPr>
            </w:pPr>
            <w:r w:rsidRPr="00F0761F">
              <w:rPr>
                <w:rFonts w:ascii="Times New Roman" w:hAnsi="Times New Roman" w:cs="Times New Roman"/>
                <w:sz w:val="20"/>
                <w:szCs w:val="20"/>
              </w:rPr>
              <w:t xml:space="preserve">                                                           </w:t>
            </w:r>
            <w:r w:rsidRPr="00F0761F">
              <w:rPr>
                <w:rFonts w:ascii="Times New Roman" w:hAnsi="Times New Roman" w:cs="Times New Roman"/>
                <w:sz w:val="20"/>
                <w:szCs w:val="20"/>
                <w:lang w:val="en-US"/>
              </w:rPr>
              <w:t>М.П.</w:t>
            </w:r>
          </w:p>
        </w:tc>
        <w:tc>
          <w:tcPr>
            <w:tcW w:w="2427" w:type="dxa"/>
            <w:tcBorders>
              <w:top w:val="single" w:sz="4" w:space="0" w:color="auto"/>
            </w:tcBorders>
            <w:shd w:val="clear" w:color="auto" w:fill="D5D7D7"/>
            <w:vAlign w:val="bottom"/>
          </w:tcPr>
          <w:p w14:paraId="54826F34" w14:textId="77777777" w:rsidR="00196D94" w:rsidRPr="00F0761F" w:rsidRDefault="00196D94" w:rsidP="00A942D5">
            <w:pPr>
              <w:spacing w:line="240" w:lineRule="auto"/>
              <w:jc w:val="both"/>
              <w:rPr>
                <w:rFonts w:ascii="Times New Roman" w:hAnsi="Times New Roman" w:cs="Times New Roman"/>
                <w:sz w:val="20"/>
                <w:szCs w:val="20"/>
                <w:lang w:val="en-US"/>
              </w:rPr>
            </w:pPr>
          </w:p>
        </w:tc>
        <w:tc>
          <w:tcPr>
            <w:tcW w:w="2143" w:type="dxa"/>
            <w:tcBorders>
              <w:top w:val="single" w:sz="4" w:space="0" w:color="auto"/>
            </w:tcBorders>
            <w:shd w:val="clear" w:color="auto" w:fill="D5D7D7"/>
            <w:vAlign w:val="bottom"/>
          </w:tcPr>
          <w:p w14:paraId="2AF10C09" w14:textId="77777777" w:rsidR="00196D94" w:rsidRPr="00F0761F" w:rsidRDefault="00196D94" w:rsidP="00A942D5">
            <w:pPr>
              <w:spacing w:line="240" w:lineRule="auto"/>
              <w:jc w:val="both"/>
              <w:rPr>
                <w:rFonts w:ascii="Times New Roman" w:hAnsi="Times New Roman" w:cs="Times New Roman"/>
                <w:sz w:val="20"/>
                <w:szCs w:val="20"/>
              </w:rPr>
            </w:pPr>
            <w:r w:rsidRPr="00F0761F">
              <w:rPr>
                <w:rFonts w:ascii="Times New Roman" w:hAnsi="Times New Roman" w:cs="Times New Roman"/>
                <w:sz w:val="20"/>
                <w:szCs w:val="20"/>
              </w:rPr>
              <w:t>(расшифровка Ф.И.О.)</w:t>
            </w:r>
          </w:p>
        </w:tc>
      </w:tr>
    </w:tbl>
    <w:p w14:paraId="7A87CAD6" w14:textId="77777777" w:rsidR="006B58B9" w:rsidRPr="00EE3697" w:rsidRDefault="00E45695" w:rsidP="00A36962">
      <w:pPr>
        <w:spacing w:line="240" w:lineRule="auto"/>
        <w:jc w:val="both"/>
        <w:rPr>
          <w:rFonts w:ascii="Times New Roman" w:hAnsi="Times New Roman" w:cs="Times New Roman"/>
          <w:sz w:val="20"/>
          <w:szCs w:val="20"/>
        </w:rPr>
      </w:pPr>
    </w:p>
    <w:sectPr w:rsidR="006B58B9" w:rsidRPr="00EE3697" w:rsidSect="007B74D3">
      <w:headerReference w:type="default" r:id="rId12"/>
      <w:pgSz w:w="11906" w:h="16838"/>
      <w:pgMar w:top="1134" w:right="850" w:bottom="1134" w:left="13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AF3FF9" w14:textId="77777777" w:rsidR="00E45695" w:rsidRDefault="00E45695">
      <w:pPr>
        <w:spacing w:after="0" w:line="240" w:lineRule="auto"/>
      </w:pPr>
      <w:r>
        <w:separator/>
      </w:r>
    </w:p>
  </w:endnote>
  <w:endnote w:type="continuationSeparator" w:id="0">
    <w:p w14:paraId="397A6DF9" w14:textId="77777777" w:rsidR="00E45695" w:rsidRDefault="00E45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eiryo UI">
    <w:altName w:val="@MS UI Gothic"/>
    <w:charset w:val="80"/>
    <w:family w:val="swiss"/>
    <w:pitch w:val="variable"/>
    <w:sig w:usb0="E10102FF" w:usb1="EAC7FFFF" w:usb2="0001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E2789" w14:textId="77777777" w:rsidR="00E45695" w:rsidRDefault="00E45695" w:rsidP="00E66E4B">
      <w:pPr>
        <w:spacing w:after="0" w:line="240" w:lineRule="auto"/>
      </w:pPr>
      <w:r>
        <w:separator/>
      </w:r>
    </w:p>
  </w:footnote>
  <w:footnote w:type="continuationSeparator" w:id="0">
    <w:p w14:paraId="47E60C55" w14:textId="77777777" w:rsidR="00E45695" w:rsidRDefault="00E45695" w:rsidP="00E66E4B">
      <w:pPr>
        <w:spacing w:after="0" w:line="240" w:lineRule="auto"/>
      </w:pPr>
      <w:r>
        <w:continuationSeparator/>
      </w:r>
    </w:p>
  </w:footnote>
  <w:footnote w:id="1">
    <w:p w14:paraId="183A45DF" w14:textId="59F43559" w:rsidR="007B74D3" w:rsidRDefault="007B74D3" w:rsidP="007B74D3">
      <w:pPr>
        <w:pStyle w:val="FootnoteText"/>
      </w:pPr>
      <w:r>
        <w:rPr>
          <w:rStyle w:val="FootnoteReference"/>
        </w:rPr>
        <w:footnoteRef/>
      </w:r>
      <w:r>
        <w:t xml:space="preserve"> </w:t>
      </w:r>
      <w:r w:rsidRPr="0010068C">
        <w:rPr>
          <w:rFonts w:ascii="Times New Roman" w:hAnsi="Times New Roman" w:cs="Times New Roman"/>
        </w:rPr>
        <w:t xml:space="preserve">Не </w:t>
      </w:r>
      <w:proofErr w:type="spellStart"/>
      <w:r>
        <w:rPr>
          <w:rFonts w:ascii="Times New Roman" w:hAnsi="Times New Roman" w:cs="Times New Roman"/>
        </w:rPr>
        <w:t>заполяются</w:t>
      </w:r>
      <w:proofErr w:type="spellEnd"/>
      <w:r w:rsidRPr="0010068C">
        <w:rPr>
          <w:rFonts w:ascii="Times New Roman" w:hAnsi="Times New Roman" w:cs="Times New Roman"/>
        </w:rPr>
        <w:t xml:space="preserve"> в случае дистанционной подачи оферты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4D0C12" w14:textId="61EB006D" w:rsidR="007B74D3" w:rsidRDefault="007B74D3" w:rsidP="007B74D3">
    <w:pPr>
      <w:jc w:val="center"/>
      <w:rPr>
        <w:lang w:val="en-US"/>
      </w:rPr>
    </w:pPr>
    <w:r>
      <w:rPr>
        <w:noProof/>
        <w:lang w:val="en-US"/>
      </w:rPr>
      <w:drawing>
        <wp:inline distT="0" distB="0" distL="0" distR="0" wp14:anchorId="5835A6CE" wp14:editId="4B42EF81">
          <wp:extent cx="6493510" cy="300355"/>
          <wp:effectExtent l="0" t="0" r="2540" b="4445"/>
          <wp:docPr id="7" name="Picture 7" descr="пустой 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стой бланк"/>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3510" cy="300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B2C6E"/>
    <w:multiLevelType w:val="hybridMultilevel"/>
    <w:tmpl w:val="5ED229F4"/>
    <w:lvl w:ilvl="0" w:tplc="ED28DD3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hideGrammaticalErrors/>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1C7"/>
    <w:rsid w:val="00015856"/>
    <w:rsid w:val="00032023"/>
    <w:rsid w:val="0004482C"/>
    <w:rsid w:val="00051AA4"/>
    <w:rsid w:val="00052B6C"/>
    <w:rsid w:val="000B437B"/>
    <w:rsid w:val="000C77EB"/>
    <w:rsid w:val="000D7354"/>
    <w:rsid w:val="000E6CC4"/>
    <w:rsid w:val="0010068C"/>
    <w:rsid w:val="001236C0"/>
    <w:rsid w:val="00130A00"/>
    <w:rsid w:val="001411E6"/>
    <w:rsid w:val="00150F4E"/>
    <w:rsid w:val="00152EE6"/>
    <w:rsid w:val="001567CB"/>
    <w:rsid w:val="00163621"/>
    <w:rsid w:val="00164905"/>
    <w:rsid w:val="00196D94"/>
    <w:rsid w:val="001B179C"/>
    <w:rsid w:val="001F578C"/>
    <w:rsid w:val="0020752D"/>
    <w:rsid w:val="002365C6"/>
    <w:rsid w:val="002A0C67"/>
    <w:rsid w:val="002C223E"/>
    <w:rsid w:val="003248F7"/>
    <w:rsid w:val="00342989"/>
    <w:rsid w:val="00352A7C"/>
    <w:rsid w:val="003B083A"/>
    <w:rsid w:val="003D4659"/>
    <w:rsid w:val="0040310A"/>
    <w:rsid w:val="00403466"/>
    <w:rsid w:val="00446953"/>
    <w:rsid w:val="00447424"/>
    <w:rsid w:val="00464ACE"/>
    <w:rsid w:val="0046626E"/>
    <w:rsid w:val="00470101"/>
    <w:rsid w:val="00490FF4"/>
    <w:rsid w:val="004A3076"/>
    <w:rsid w:val="004B1004"/>
    <w:rsid w:val="004C7ED7"/>
    <w:rsid w:val="004F0A0C"/>
    <w:rsid w:val="00591237"/>
    <w:rsid w:val="005A3A0B"/>
    <w:rsid w:val="005B6100"/>
    <w:rsid w:val="005E13A7"/>
    <w:rsid w:val="005F61C7"/>
    <w:rsid w:val="00607347"/>
    <w:rsid w:val="006372CB"/>
    <w:rsid w:val="00657139"/>
    <w:rsid w:val="00692BD6"/>
    <w:rsid w:val="00722F65"/>
    <w:rsid w:val="007244AA"/>
    <w:rsid w:val="00733985"/>
    <w:rsid w:val="0073412E"/>
    <w:rsid w:val="00756D01"/>
    <w:rsid w:val="00794DFA"/>
    <w:rsid w:val="007B74D3"/>
    <w:rsid w:val="007E4F17"/>
    <w:rsid w:val="00814756"/>
    <w:rsid w:val="00824B02"/>
    <w:rsid w:val="00833B97"/>
    <w:rsid w:val="00834224"/>
    <w:rsid w:val="00844E24"/>
    <w:rsid w:val="008545EE"/>
    <w:rsid w:val="0085588C"/>
    <w:rsid w:val="00856BF5"/>
    <w:rsid w:val="00880CAE"/>
    <w:rsid w:val="008D437F"/>
    <w:rsid w:val="008F1EAD"/>
    <w:rsid w:val="009715F3"/>
    <w:rsid w:val="009A6883"/>
    <w:rsid w:val="009B4F4B"/>
    <w:rsid w:val="009D1745"/>
    <w:rsid w:val="009D6A27"/>
    <w:rsid w:val="00A1333B"/>
    <w:rsid w:val="00A15742"/>
    <w:rsid w:val="00A26B3A"/>
    <w:rsid w:val="00A37041"/>
    <w:rsid w:val="00A561EB"/>
    <w:rsid w:val="00A94755"/>
    <w:rsid w:val="00AF7BDF"/>
    <w:rsid w:val="00B24D13"/>
    <w:rsid w:val="00B433FE"/>
    <w:rsid w:val="00B86DE0"/>
    <w:rsid w:val="00BC290C"/>
    <w:rsid w:val="00BD2B94"/>
    <w:rsid w:val="00BE14E6"/>
    <w:rsid w:val="00BE52AE"/>
    <w:rsid w:val="00C22E16"/>
    <w:rsid w:val="00C245AD"/>
    <w:rsid w:val="00C341E1"/>
    <w:rsid w:val="00C4408C"/>
    <w:rsid w:val="00C53993"/>
    <w:rsid w:val="00CA73FC"/>
    <w:rsid w:val="00CF62E7"/>
    <w:rsid w:val="00D110E2"/>
    <w:rsid w:val="00D838F5"/>
    <w:rsid w:val="00DF6CBB"/>
    <w:rsid w:val="00DF6FAE"/>
    <w:rsid w:val="00E20778"/>
    <w:rsid w:val="00E24627"/>
    <w:rsid w:val="00E36044"/>
    <w:rsid w:val="00E45695"/>
    <w:rsid w:val="00E5244C"/>
    <w:rsid w:val="00E85BCA"/>
    <w:rsid w:val="00E95D7A"/>
    <w:rsid w:val="00EA7EDA"/>
    <w:rsid w:val="00EE3697"/>
    <w:rsid w:val="00F150B9"/>
    <w:rsid w:val="00F20184"/>
    <w:rsid w:val="00F75C13"/>
    <w:rsid w:val="00FB4369"/>
    <w:rsid w:val="00FB74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87CA10"/>
  <w15:docId w15:val="{618AD39D-D65E-4CDF-A958-5949299CA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90"/>
  </w:style>
  <w:style w:type="paragraph" w:styleId="Heading6">
    <w:name w:val="heading 6"/>
    <w:basedOn w:val="Normal"/>
    <w:next w:val="Normal"/>
    <w:link w:val="Heading6Char"/>
    <w:qFormat/>
    <w:rsid w:val="00C74A84"/>
    <w:pPr>
      <w:keepNext/>
      <w:keepLines/>
      <w:autoSpaceDE w:val="0"/>
      <w:autoSpaceDN w:val="0"/>
      <w:spacing w:before="120" w:after="0" w:line="240" w:lineRule="auto"/>
      <w:ind w:right="142"/>
      <w:jc w:val="right"/>
      <w:outlineLvl w:val="5"/>
    </w:pPr>
    <w:rPr>
      <w:rFonts w:ascii="Arial" w:eastAsia="Times New Roman" w:hAnsi="Arial" w:cs="Arial"/>
      <w:i/>
      <w:iCs/>
      <w:sz w:val="16"/>
      <w:szCs w:val="16"/>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6E4B"/>
    <w:pPr>
      <w:tabs>
        <w:tab w:val="center" w:pos="4677"/>
        <w:tab w:val="right" w:pos="9355"/>
      </w:tabs>
      <w:spacing w:after="0" w:line="240" w:lineRule="auto"/>
    </w:pPr>
  </w:style>
  <w:style w:type="character" w:customStyle="1" w:styleId="HeaderChar">
    <w:name w:val="Header Char"/>
    <w:basedOn w:val="DefaultParagraphFont"/>
    <w:link w:val="Header"/>
    <w:uiPriority w:val="99"/>
    <w:rsid w:val="00E66E4B"/>
  </w:style>
  <w:style w:type="paragraph" w:styleId="Footer">
    <w:name w:val="footer"/>
    <w:basedOn w:val="Normal"/>
    <w:link w:val="FooterChar"/>
    <w:uiPriority w:val="99"/>
    <w:unhideWhenUsed/>
    <w:rsid w:val="00E66E4B"/>
    <w:pPr>
      <w:tabs>
        <w:tab w:val="center" w:pos="4677"/>
        <w:tab w:val="right" w:pos="9355"/>
      </w:tabs>
      <w:spacing w:after="0" w:line="240" w:lineRule="auto"/>
    </w:pPr>
  </w:style>
  <w:style w:type="character" w:customStyle="1" w:styleId="FooterChar">
    <w:name w:val="Footer Char"/>
    <w:basedOn w:val="DefaultParagraphFont"/>
    <w:link w:val="Footer"/>
    <w:uiPriority w:val="99"/>
    <w:rsid w:val="00E66E4B"/>
  </w:style>
  <w:style w:type="table" w:customStyle="1" w:styleId="TableNormal1">
    <w:name w:val="Table Normal1"/>
    <w:uiPriority w:val="2"/>
    <w:semiHidden/>
    <w:qFormat/>
    <w:rsid w:val="00E66E4B"/>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eGrid">
    <w:name w:val="Table Grid"/>
    <w:basedOn w:val="TableNormal"/>
    <w:uiPriority w:val="39"/>
    <w:rsid w:val="00E66E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C74A84"/>
    <w:rPr>
      <w:rFonts w:ascii="Arial" w:eastAsia="Times New Roman" w:hAnsi="Arial" w:cs="Arial"/>
      <w:i/>
      <w:iCs/>
      <w:sz w:val="16"/>
      <w:szCs w:val="16"/>
      <w:lang w:eastAsia="ru-RU"/>
    </w:rPr>
  </w:style>
  <w:style w:type="paragraph" w:styleId="BodyTextIndent2">
    <w:name w:val="Body Text Indent 2"/>
    <w:basedOn w:val="Normal"/>
    <w:link w:val="BodyTextIndent2Char"/>
    <w:rsid w:val="00643C8A"/>
    <w:pPr>
      <w:autoSpaceDE w:val="0"/>
      <w:autoSpaceDN w:val="0"/>
      <w:spacing w:before="120" w:after="0" w:line="240" w:lineRule="auto"/>
      <w:ind w:firstLine="567"/>
      <w:jc w:val="both"/>
    </w:pPr>
    <w:rPr>
      <w:rFonts w:ascii="Arial" w:eastAsia="Times New Roman" w:hAnsi="Arial" w:cs="Arial"/>
      <w:b/>
      <w:bCs/>
      <w:i/>
      <w:iCs/>
      <w:sz w:val="20"/>
      <w:szCs w:val="20"/>
      <w:lang w:eastAsia="ru-RU"/>
    </w:rPr>
  </w:style>
  <w:style w:type="character" w:customStyle="1" w:styleId="BodyTextIndent2Char">
    <w:name w:val="Body Text Indent 2 Char"/>
    <w:basedOn w:val="DefaultParagraphFont"/>
    <w:link w:val="BodyTextIndent2"/>
    <w:rsid w:val="00643C8A"/>
    <w:rPr>
      <w:rFonts w:ascii="Arial" w:eastAsia="Times New Roman" w:hAnsi="Arial" w:cs="Arial"/>
      <w:b/>
      <w:bCs/>
      <w:i/>
      <w:iCs/>
      <w:sz w:val="20"/>
      <w:szCs w:val="20"/>
      <w:lang w:eastAsia="ru-RU"/>
    </w:rPr>
  </w:style>
  <w:style w:type="paragraph" w:styleId="NormalWeb">
    <w:name w:val="Normal (Web)"/>
    <w:basedOn w:val="Normal"/>
    <w:uiPriority w:val="99"/>
    <w:unhideWhenUsed/>
    <w:rsid w:val="006A1E3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CommentReference">
    <w:name w:val="annotation reference"/>
    <w:basedOn w:val="DefaultParagraphFont"/>
    <w:uiPriority w:val="99"/>
    <w:semiHidden/>
    <w:unhideWhenUsed/>
    <w:rsid w:val="006A1E37"/>
    <w:rPr>
      <w:sz w:val="16"/>
      <w:szCs w:val="16"/>
    </w:rPr>
  </w:style>
  <w:style w:type="paragraph" w:styleId="CommentText">
    <w:name w:val="annotation text"/>
    <w:basedOn w:val="Normal"/>
    <w:link w:val="CommentTextChar"/>
    <w:uiPriority w:val="99"/>
    <w:semiHidden/>
    <w:unhideWhenUsed/>
    <w:rsid w:val="006A1E37"/>
    <w:pPr>
      <w:spacing w:line="240" w:lineRule="auto"/>
    </w:pPr>
    <w:rPr>
      <w:sz w:val="20"/>
      <w:szCs w:val="20"/>
    </w:rPr>
  </w:style>
  <w:style w:type="character" w:customStyle="1" w:styleId="CommentTextChar">
    <w:name w:val="Comment Text Char"/>
    <w:basedOn w:val="DefaultParagraphFont"/>
    <w:link w:val="CommentText"/>
    <w:uiPriority w:val="99"/>
    <w:semiHidden/>
    <w:rsid w:val="006A1E37"/>
    <w:rPr>
      <w:sz w:val="20"/>
      <w:szCs w:val="20"/>
    </w:rPr>
  </w:style>
  <w:style w:type="paragraph" w:styleId="CommentSubject">
    <w:name w:val="annotation subject"/>
    <w:basedOn w:val="CommentText"/>
    <w:next w:val="CommentText"/>
    <w:link w:val="CommentSubjectChar"/>
    <w:uiPriority w:val="99"/>
    <w:semiHidden/>
    <w:unhideWhenUsed/>
    <w:rsid w:val="006A1E37"/>
    <w:rPr>
      <w:b/>
      <w:bCs/>
    </w:rPr>
  </w:style>
  <w:style w:type="character" w:customStyle="1" w:styleId="CommentSubjectChar">
    <w:name w:val="Comment Subject Char"/>
    <w:basedOn w:val="CommentTextChar"/>
    <w:link w:val="CommentSubject"/>
    <w:uiPriority w:val="99"/>
    <w:semiHidden/>
    <w:rsid w:val="006A1E37"/>
    <w:rPr>
      <w:b/>
      <w:bCs/>
      <w:sz w:val="20"/>
      <w:szCs w:val="20"/>
    </w:rPr>
  </w:style>
  <w:style w:type="paragraph" w:styleId="BodyText">
    <w:name w:val="Body Text"/>
    <w:basedOn w:val="Normal"/>
    <w:link w:val="BodyTextChar"/>
    <w:uiPriority w:val="99"/>
    <w:semiHidden/>
    <w:unhideWhenUsed/>
    <w:rsid w:val="001B13AC"/>
    <w:pPr>
      <w:spacing w:after="120"/>
    </w:pPr>
  </w:style>
  <w:style w:type="character" w:customStyle="1" w:styleId="BodyTextChar">
    <w:name w:val="Body Text Char"/>
    <w:basedOn w:val="DefaultParagraphFont"/>
    <w:link w:val="BodyText"/>
    <w:uiPriority w:val="99"/>
    <w:semiHidden/>
    <w:rsid w:val="001B13AC"/>
  </w:style>
  <w:style w:type="paragraph" w:customStyle="1" w:styleId="01">
    <w:name w:val="01 ЗНАЧЕНИЯ ПОЛЕЙ"/>
    <w:basedOn w:val="06"/>
    <w:qFormat/>
    <w:rsid w:val="009716DE"/>
    <w:pPr>
      <w:ind w:left="0" w:right="0"/>
    </w:pPr>
  </w:style>
  <w:style w:type="paragraph" w:customStyle="1" w:styleId="06">
    <w:name w:val="06 ТАБЛИЦА В ТЕКСТЕ"/>
    <w:link w:val="060"/>
    <w:qFormat/>
    <w:rsid w:val="009716DE"/>
    <w:pPr>
      <w:spacing w:before="120" w:after="0" w:line="240" w:lineRule="auto"/>
      <w:ind w:left="-85" w:right="-85"/>
    </w:pPr>
    <w:rPr>
      <w:rFonts w:ascii="Arial" w:eastAsia="Times New Roman" w:hAnsi="Arial" w:cs="Arial"/>
      <w:sz w:val="20"/>
    </w:rPr>
  </w:style>
  <w:style w:type="character" w:customStyle="1" w:styleId="060">
    <w:name w:val="06 ТАБЛИЦА В ТЕКСТЕ Знак"/>
    <w:link w:val="06"/>
    <w:rsid w:val="009716DE"/>
    <w:rPr>
      <w:rFonts w:ascii="Arial" w:eastAsia="Times New Roman" w:hAnsi="Arial" w:cs="Arial"/>
      <w:sz w:val="20"/>
    </w:rPr>
  </w:style>
  <w:style w:type="paragraph" w:styleId="FootnoteText">
    <w:name w:val="footnote text"/>
    <w:basedOn w:val="Normal"/>
    <w:link w:val="FootnoteTextChar"/>
    <w:uiPriority w:val="99"/>
    <w:semiHidden/>
    <w:unhideWhenUsed/>
    <w:rsid w:val="00D200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01F"/>
    <w:rPr>
      <w:sz w:val="20"/>
      <w:szCs w:val="20"/>
    </w:rPr>
  </w:style>
  <w:style w:type="character" w:styleId="FootnoteReference">
    <w:name w:val="footnote reference"/>
    <w:basedOn w:val="DefaultParagraphFont"/>
    <w:semiHidden/>
    <w:unhideWhenUsed/>
    <w:rsid w:val="00D2001F"/>
    <w:rPr>
      <w:vertAlign w:val="superscript"/>
    </w:rPr>
  </w:style>
  <w:style w:type="paragraph" w:styleId="BalloonText">
    <w:name w:val="Balloon Text"/>
    <w:basedOn w:val="Normal"/>
    <w:link w:val="BalloonTextChar"/>
    <w:uiPriority w:val="99"/>
    <w:semiHidden/>
    <w:unhideWhenUsed/>
    <w:rsid w:val="002669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907"/>
    <w:rPr>
      <w:rFonts w:ascii="Segoe UI" w:hAnsi="Segoe UI" w:cs="Segoe UI"/>
      <w:sz w:val="18"/>
      <w:szCs w:val="18"/>
    </w:rPr>
  </w:style>
  <w:style w:type="paragraph" w:customStyle="1" w:styleId="ID">
    <w:name w:val="ID"/>
    <w:rsid w:val="00F0761F"/>
    <w:pPr>
      <w:spacing w:after="0" w:line="240" w:lineRule="auto"/>
      <w:ind w:left="-113"/>
    </w:pPr>
    <w:rPr>
      <w:rFonts w:ascii="Arial" w:eastAsia="Times New Roman" w:hAnsi="Arial" w:cs="Arial"/>
      <w:sz w:val="14"/>
      <w:szCs w:val="14"/>
      <w:lang w:val="en-US"/>
    </w:rPr>
  </w:style>
  <w:style w:type="paragraph" w:customStyle="1" w:styleId="00">
    <w:name w:val="00 ИМЯ ДОКУМЕНТА"/>
    <w:basedOn w:val="Normal"/>
    <w:rsid w:val="00F0761F"/>
    <w:pPr>
      <w:spacing w:after="284" w:line="240" w:lineRule="auto"/>
      <w:ind w:left="-108" w:right="-108"/>
      <w:jc w:val="center"/>
      <w:outlineLvl w:val="0"/>
    </w:pPr>
    <w:rPr>
      <w:rFonts w:ascii="Arial" w:eastAsia="Times New Roman" w:hAnsi="Arial" w:cs="Arial"/>
      <w:b/>
      <w:lang w:eastAsia="ru-RU"/>
    </w:rPr>
  </w:style>
  <w:style w:type="paragraph" w:styleId="ListParagraph">
    <w:name w:val="List Paragraph"/>
    <w:basedOn w:val="Normal"/>
    <w:link w:val="ListParagraphChar"/>
    <w:uiPriority w:val="34"/>
    <w:qFormat/>
    <w:rsid w:val="0073412E"/>
    <w:pPr>
      <w:spacing w:after="0" w:line="240" w:lineRule="auto"/>
      <w:ind w:left="720" w:firstLine="567"/>
      <w:contextualSpacing/>
      <w:jc w:val="both"/>
    </w:pPr>
    <w:rPr>
      <w:rFonts w:ascii="@Meiryo UI" w:eastAsia="@Meiryo UI" w:hAnsi="Times New Roman" w:cs="Times New Roman"/>
    </w:rPr>
  </w:style>
  <w:style w:type="character" w:customStyle="1" w:styleId="ListParagraphChar">
    <w:name w:val="List Paragraph Char"/>
    <w:link w:val="ListParagraph"/>
    <w:uiPriority w:val="34"/>
    <w:locked/>
    <w:rsid w:val="0073412E"/>
    <w:rPr>
      <w:rFonts w:ascii="@Meiryo UI" w:eastAsia="@Meiryo UI"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487321">
      <w:bodyDiv w:val="1"/>
      <w:marLeft w:val="0"/>
      <w:marRight w:val="0"/>
      <w:marTop w:val="0"/>
      <w:marBottom w:val="0"/>
      <w:divBdr>
        <w:top w:val="none" w:sz="0" w:space="0" w:color="auto"/>
        <w:left w:val="none" w:sz="0" w:space="0" w:color="auto"/>
        <w:bottom w:val="none" w:sz="0" w:space="0" w:color="auto"/>
        <w:right w:val="none" w:sz="0" w:space="0" w:color="auto"/>
      </w:divBdr>
    </w:div>
    <w:div w:id="2011977709">
      <w:bodyDiv w:val="1"/>
      <w:marLeft w:val="0"/>
      <w:marRight w:val="0"/>
      <w:marTop w:val="0"/>
      <w:marBottom w:val="0"/>
      <w:divBdr>
        <w:top w:val="none" w:sz="0" w:space="0" w:color="auto"/>
        <w:left w:val="none" w:sz="0" w:space="0" w:color="auto"/>
        <w:bottom w:val="none" w:sz="0" w:space="0" w:color="auto"/>
        <w:right w:val="none" w:sz="0" w:space="0" w:color="auto"/>
      </w:divBdr>
    </w:div>
    <w:div w:id="20630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59BC358E5FA2AF4CB81ADC70F8E234B6" ma:contentTypeVersion="0" ma:contentTypeDescription="Создание документа." ma:contentTypeScope="" ma:versionID="cb0a900e3af5ebd38ce3398e1cfc349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C922A-6334-4439-8824-2F317FFAC8E8}"/>
</file>

<file path=customXml/itemProps2.xml><?xml version="1.0" encoding="utf-8"?>
<ds:datastoreItem xmlns:ds="http://schemas.openxmlformats.org/officeDocument/2006/customXml" ds:itemID="{E1516D77-565D-42F3-941E-F1678CAE4FC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77ACCA-4B40-441F-86DE-C4349268318A}">
  <ds:schemaRefs>
    <ds:schemaRef ds:uri="http://schemas.microsoft.com/sharepoint/v3/contenttype/forms"/>
  </ds:schemaRefs>
</ds:datastoreItem>
</file>

<file path=customXml/itemProps4.xml><?xml version="1.0" encoding="utf-8"?>
<ds:datastoreItem xmlns:ds="http://schemas.openxmlformats.org/officeDocument/2006/customXml" ds:itemID="{61FE1A7B-2D91-494C-B630-5526F9F94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3241</Words>
  <Characters>18474</Characters>
  <Application>Microsoft Office Word</Application>
  <DocSecurity>0</DocSecurity>
  <Lines>153</Lines>
  <Paragraphs>43</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SKB-Bank</Company>
  <LinksUpToDate>false</LinksUpToDate>
  <CharactersWithSpaces>21672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Elena Ryazanova</dc:creator>
  <cp:lastModifiedBy>Ryazanova Elena</cp:lastModifiedBy>
  <cp:revision>8</cp:revision>
  <dcterms:created xsi:type="dcterms:W3CDTF">2022-05-23T13:38:00Z</dcterms:created>
  <dcterms:modified xsi:type="dcterms:W3CDTF">2022-05-26T12:58:00Z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0x01010059BC358E5FA2AF4CB81ADC70F8E234B6</vt:lpwstr>
  </property>
</Properties>
</file>